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500" w:rsidRPr="00BC5597" w:rsidRDefault="00527500" w:rsidP="00527500">
      <w:pPr>
        <w:spacing w:line="360" w:lineRule="auto"/>
        <w:rPr>
          <w:rFonts w:ascii="宋体" w:hAnsi="宋体"/>
          <w:sz w:val="24"/>
        </w:rPr>
      </w:pPr>
      <w:r w:rsidRPr="00BC5597">
        <w:rPr>
          <w:rFonts w:ascii="宋体" w:hAnsi="宋体" w:hint="eastAsia"/>
          <w:sz w:val="24"/>
        </w:rPr>
        <w:t>附表1：</w:t>
      </w:r>
    </w:p>
    <w:p w:rsidR="00527500" w:rsidRPr="00BC5597" w:rsidRDefault="00527500" w:rsidP="00527500">
      <w:pPr>
        <w:spacing w:line="360" w:lineRule="auto"/>
        <w:ind w:firstLineChars="200" w:firstLine="600"/>
        <w:jc w:val="center"/>
        <w:rPr>
          <w:rFonts w:ascii="宋体" w:hAnsi="宋体"/>
          <w:sz w:val="24"/>
        </w:rPr>
      </w:pPr>
      <w:r w:rsidRPr="00BC5597">
        <w:rPr>
          <w:rFonts w:ascii="宋体" w:hAnsi="宋体" w:hint="eastAsia"/>
          <w:sz w:val="30"/>
        </w:rPr>
        <w:t>闽南师范大学实验教学考核指标（</w:t>
      </w:r>
      <w:r w:rsidRPr="00BC5597">
        <w:rPr>
          <w:rFonts w:ascii="宋体" w:hAnsi="宋体" w:hint="eastAsia"/>
          <w:b/>
          <w:sz w:val="30"/>
        </w:rPr>
        <w:t>文科类</w:t>
      </w:r>
      <w:r w:rsidRPr="00BC5597">
        <w:rPr>
          <w:rFonts w:ascii="宋体" w:hAnsi="宋体" w:hint="eastAsia"/>
          <w:sz w:val="30"/>
        </w:rPr>
        <w:t>）</w:t>
      </w:r>
    </w:p>
    <w:p w:rsidR="00527500" w:rsidRPr="00BC5597" w:rsidRDefault="00527500" w:rsidP="00527500">
      <w:pPr>
        <w:numPr>
          <w:ilvl w:val="0"/>
          <w:numId w:val="1"/>
        </w:numPr>
        <w:jc w:val="center"/>
        <w:rPr>
          <w:sz w:val="28"/>
        </w:rPr>
      </w:pPr>
      <w:r w:rsidRPr="00BC5597">
        <w:rPr>
          <w:rFonts w:hint="eastAsia"/>
          <w:sz w:val="28"/>
        </w:rPr>
        <w:t>实验室体制与管理（共</w:t>
      </w:r>
      <w:r w:rsidRPr="00BC5597">
        <w:rPr>
          <w:rFonts w:hint="eastAsia"/>
          <w:sz w:val="28"/>
        </w:rPr>
        <w:t>24</w:t>
      </w:r>
      <w:r w:rsidRPr="00BC5597">
        <w:rPr>
          <w:rFonts w:hint="eastAsia"/>
          <w:sz w:val="28"/>
        </w:rPr>
        <w:t>分）</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5"/>
        <w:gridCol w:w="1229"/>
        <w:gridCol w:w="3272"/>
        <w:gridCol w:w="3104"/>
        <w:gridCol w:w="479"/>
        <w:gridCol w:w="479"/>
        <w:gridCol w:w="479"/>
        <w:gridCol w:w="479"/>
        <w:gridCol w:w="453"/>
      </w:tblGrid>
      <w:tr w:rsidR="00527500" w:rsidRPr="00BC5597" w:rsidTr="00EE7748">
        <w:trPr>
          <w:cantSplit/>
          <w:trHeight w:val="451"/>
          <w:jc w:val="center"/>
        </w:trPr>
        <w:tc>
          <w:tcPr>
            <w:tcW w:w="525" w:type="dxa"/>
            <w:vMerge w:val="restart"/>
            <w:vAlign w:val="center"/>
          </w:tcPr>
          <w:p w:rsidR="00527500" w:rsidRPr="00BC5597" w:rsidRDefault="00527500" w:rsidP="009A421D">
            <w:pPr>
              <w:jc w:val="center"/>
              <w:rPr>
                <w:spacing w:val="-20"/>
              </w:rPr>
            </w:pPr>
            <w:r w:rsidRPr="00BC5597">
              <w:rPr>
                <w:rFonts w:hint="eastAsia"/>
                <w:spacing w:val="-20"/>
              </w:rPr>
              <w:t>序号</w:t>
            </w:r>
          </w:p>
        </w:tc>
        <w:tc>
          <w:tcPr>
            <w:tcW w:w="1229" w:type="dxa"/>
            <w:vMerge w:val="restart"/>
            <w:vAlign w:val="center"/>
          </w:tcPr>
          <w:p w:rsidR="00527500" w:rsidRPr="00BC5597" w:rsidRDefault="00527500" w:rsidP="009A421D">
            <w:pPr>
              <w:jc w:val="center"/>
            </w:pPr>
            <w:r w:rsidRPr="00BC5597">
              <w:rPr>
                <w:rFonts w:hint="eastAsia"/>
              </w:rPr>
              <w:t>评估内容</w:t>
            </w:r>
          </w:p>
        </w:tc>
        <w:tc>
          <w:tcPr>
            <w:tcW w:w="6376" w:type="dxa"/>
            <w:gridSpan w:val="2"/>
            <w:vAlign w:val="center"/>
          </w:tcPr>
          <w:p w:rsidR="00527500" w:rsidRPr="00BC5597" w:rsidRDefault="00527500" w:rsidP="009A421D">
            <w:pPr>
              <w:jc w:val="center"/>
            </w:pPr>
            <w:r w:rsidRPr="00BC5597">
              <w:rPr>
                <w:rFonts w:hint="eastAsia"/>
              </w:rPr>
              <w:t>等级标准及内涵</w:t>
            </w:r>
          </w:p>
        </w:tc>
        <w:tc>
          <w:tcPr>
            <w:tcW w:w="1916" w:type="dxa"/>
            <w:gridSpan w:val="4"/>
            <w:vAlign w:val="center"/>
          </w:tcPr>
          <w:p w:rsidR="00527500" w:rsidRPr="00BC5597" w:rsidRDefault="00527500" w:rsidP="009A421D">
            <w:pPr>
              <w:jc w:val="center"/>
              <w:rPr>
                <w:spacing w:val="-20"/>
              </w:rPr>
            </w:pPr>
            <w:r w:rsidRPr="00BC5597">
              <w:rPr>
                <w:rFonts w:hint="eastAsia"/>
                <w:spacing w:val="-20"/>
              </w:rPr>
              <w:t>考核等级和分值</w:t>
            </w:r>
          </w:p>
        </w:tc>
        <w:tc>
          <w:tcPr>
            <w:tcW w:w="453" w:type="dxa"/>
            <w:vAlign w:val="center"/>
          </w:tcPr>
          <w:p w:rsidR="00527500" w:rsidRPr="00BC5597" w:rsidRDefault="00527500" w:rsidP="009A421D">
            <w:pPr>
              <w:jc w:val="center"/>
            </w:pPr>
            <w:r w:rsidRPr="00BC5597">
              <w:rPr>
                <w:rFonts w:hint="eastAsia"/>
              </w:rPr>
              <w:t>得分</w:t>
            </w:r>
          </w:p>
        </w:tc>
      </w:tr>
      <w:tr w:rsidR="00527500" w:rsidRPr="00BC5597" w:rsidTr="00EE7748">
        <w:trPr>
          <w:cantSplit/>
          <w:trHeight w:val="583"/>
          <w:jc w:val="center"/>
        </w:trPr>
        <w:tc>
          <w:tcPr>
            <w:tcW w:w="525" w:type="dxa"/>
            <w:vMerge/>
            <w:vAlign w:val="center"/>
          </w:tcPr>
          <w:p w:rsidR="00527500" w:rsidRPr="00BC5597" w:rsidRDefault="00527500" w:rsidP="009A421D">
            <w:pPr>
              <w:jc w:val="center"/>
              <w:rPr>
                <w:spacing w:val="-20"/>
              </w:rPr>
            </w:pPr>
          </w:p>
        </w:tc>
        <w:tc>
          <w:tcPr>
            <w:tcW w:w="1229" w:type="dxa"/>
            <w:vMerge/>
            <w:vAlign w:val="center"/>
          </w:tcPr>
          <w:p w:rsidR="00527500" w:rsidRPr="00BC5597" w:rsidRDefault="00527500" w:rsidP="009A421D">
            <w:pPr>
              <w:jc w:val="center"/>
            </w:pPr>
          </w:p>
        </w:tc>
        <w:tc>
          <w:tcPr>
            <w:tcW w:w="3272" w:type="dxa"/>
            <w:vAlign w:val="center"/>
          </w:tcPr>
          <w:p w:rsidR="00527500" w:rsidRPr="00BC5597" w:rsidRDefault="00527500" w:rsidP="009A421D">
            <w:pPr>
              <w:jc w:val="center"/>
            </w:pPr>
            <w:r w:rsidRPr="00BC5597">
              <w:t>A</w:t>
            </w:r>
            <w:r w:rsidRPr="00BC5597">
              <w:rPr>
                <w:rFonts w:hint="eastAsia"/>
              </w:rPr>
              <w:t>级</w:t>
            </w:r>
          </w:p>
        </w:tc>
        <w:tc>
          <w:tcPr>
            <w:tcW w:w="3104" w:type="dxa"/>
            <w:vAlign w:val="center"/>
          </w:tcPr>
          <w:p w:rsidR="00527500" w:rsidRPr="00BC5597" w:rsidRDefault="00527500" w:rsidP="009A421D">
            <w:pPr>
              <w:jc w:val="center"/>
            </w:pPr>
            <w:r w:rsidRPr="00BC5597">
              <w:t>C</w:t>
            </w:r>
            <w:r w:rsidRPr="00BC5597">
              <w:rPr>
                <w:rFonts w:hint="eastAsia"/>
              </w:rPr>
              <w:t>级</w:t>
            </w:r>
          </w:p>
        </w:tc>
        <w:tc>
          <w:tcPr>
            <w:tcW w:w="479" w:type="dxa"/>
            <w:vAlign w:val="center"/>
          </w:tcPr>
          <w:p w:rsidR="00527500" w:rsidRPr="00BC5597" w:rsidRDefault="00527500" w:rsidP="009A421D">
            <w:pPr>
              <w:jc w:val="center"/>
            </w:pPr>
            <w:r w:rsidRPr="00BC5597">
              <w:t>A</w:t>
            </w:r>
          </w:p>
        </w:tc>
        <w:tc>
          <w:tcPr>
            <w:tcW w:w="479" w:type="dxa"/>
            <w:vAlign w:val="center"/>
          </w:tcPr>
          <w:p w:rsidR="00527500" w:rsidRPr="00BC5597" w:rsidRDefault="00527500" w:rsidP="009A421D">
            <w:pPr>
              <w:jc w:val="center"/>
            </w:pPr>
            <w:r w:rsidRPr="00BC5597">
              <w:t>B</w:t>
            </w:r>
          </w:p>
        </w:tc>
        <w:tc>
          <w:tcPr>
            <w:tcW w:w="479" w:type="dxa"/>
            <w:vAlign w:val="center"/>
          </w:tcPr>
          <w:p w:rsidR="00527500" w:rsidRPr="00BC5597" w:rsidRDefault="00527500" w:rsidP="009A421D">
            <w:pPr>
              <w:jc w:val="center"/>
            </w:pPr>
            <w:r w:rsidRPr="00BC5597">
              <w:t>C</w:t>
            </w:r>
          </w:p>
        </w:tc>
        <w:tc>
          <w:tcPr>
            <w:tcW w:w="479" w:type="dxa"/>
            <w:vAlign w:val="center"/>
          </w:tcPr>
          <w:p w:rsidR="00527500" w:rsidRPr="00BC5597" w:rsidRDefault="00527500" w:rsidP="009A421D">
            <w:pPr>
              <w:jc w:val="center"/>
            </w:pPr>
            <w:r w:rsidRPr="00BC5597">
              <w:t>D</w:t>
            </w:r>
          </w:p>
        </w:tc>
        <w:tc>
          <w:tcPr>
            <w:tcW w:w="453" w:type="dxa"/>
            <w:vAlign w:val="center"/>
          </w:tcPr>
          <w:p w:rsidR="00527500" w:rsidRPr="00BC5597" w:rsidRDefault="00527500" w:rsidP="009A421D">
            <w:pPr>
              <w:jc w:val="center"/>
            </w:pPr>
          </w:p>
        </w:tc>
      </w:tr>
      <w:tr w:rsidR="00527500" w:rsidRPr="00BC5597" w:rsidTr="00EE7748">
        <w:trPr>
          <w:cantSplit/>
          <w:trHeight w:val="1389"/>
          <w:jc w:val="center"/>
        </w:trPr>
        <w:tc>
          <w:tcPr>
            <w:tcW w:w="525" w:type="dxa"/>
            <w:vAlign w:val="center"/>
          </w:tcPr>
          <w:p w:rsidR="00527500" w:rsidRPr="00BC5597" w:rsidRDefault="00527500" w:rsidP="009A421D">
            <w:pPr>
              <w:jc w:val="center"/>
            </w:pPr>
            <w:r w:rsidRPr="00BC5597">
              <w:rPr>
                <w:rFonts w:hint="eastAsia"/>
              </w:rPr>
              <w:t>1</w:t>
            </w:r>
          </w:p>
        </w:tc>
        <w:tc>
          <w:tcPr>
            <w:tcW w:w="1229" w:type="dxa"/>
            <w:vAlign w:val="center"/>
          </w:tcPr>
          <w:p w:rsidR="00527500" w:rsidRPr="00BC5597" w:rsidRDefault="00527500" w:rsidP="009A421D">
            <w:r w:rsidRPr="00BC5597">
              <w:rPr>
                <w:rFonts w:hint="eastAsia"/>
              </w:rPr>
              <w:t>管理机制</w:t>
            </w:r>
            <w:r w:rsidRPr="00BC5597">
              <w:rPr>
                <w:rFonts w:ascii="宋体" w:hAnsi="宋体" w:hint="eastAsia"/>
              </w:rPr>
              <w:t>※</w:t>
            </w:r>
          </w:p>
        </w:tc>
        <w:tc>
          <w:tcPr>
            <w:tcW w:w="3272" w:type="dxa"/>
            <w:vAlign w:val="center"/>
          </w:tcPr>
          <w:p w:rsidR="00527500" w:rsidRPr="00BC5597" w:rsidRDefault="00527500" w:rsidP="009A421D">
            <w:r w:rsidRPr="00BC5597">
              <w:rPr>
                <w:rFonts w:hint="eastAsia"/>
              </w:rPr>
              <w:t>实验室原则上实行校、院系（部门）两级管理，向校内外开放，资源共享度高，并且开展校内外学术交流与合作。实行实验室主任负责制，主任由院系（部门）任免。实验室实行定期考核的管理机制。</w:t>
            </w:r>
          </w:p>
        </w:tc>
        <w:tc>
          <w:tcPr>
            <w:tcW w:w="3104" w:type="dxa"/>
            <w:vAlign w:val="center"/>
          </w:tcPr>
          <w:p w:rsidR="00527500" w:rsidRPr="00BC5597" w:rsidRDefault="00527500" w:rsidP="009A421D">
            <w:r w:rsidRPr="00BC5597">
              <w:rPr>
                <w:rFonts w:hint="eastAsia"/>
              </w:rPr>
              <w:t>实验室原则上实行校、院系（部门）两级管理，有主管实验室工作的主任。</w:t>
            </w:r>
          </w:p>
        </w:tc>
        <w:tc>
          <w:tcPr>
            <w:tcW w:w="479" w:type="dxa"/>
            <w:vAlign w:val="center"/>
          </w:tcPr>
          <w:p w:rsidR="00527500" w:rsidRPr="00BC5597" w:rsidRDefault="00527500" w:rsidP="009A421D">
            <w:r w:rsidRPr="00BC5597">
              <w:rPr>
                <w:rFonts w:hint="eastAsia"/>
              </w:rPr>
              <w:t>3</w:t>
            </w:r>
          </w:p>
        </w:tc>
        <w:tc>
          <w:tcPr>
            <w:tcW w:w="479" w:type="dxa"/>
            <w:vAlign w:val="center"/>
          </w:tcPr>
          <w:p w:rsidR="00527500" w:rsidRPr="00BC5597" w:rsidRDefault="00527500" w:rsidP="009A421D">
            <w:pPr>
              <w:jc w:val="center"/>
            </w:pPr>
            <w:r w:rsidRPr="00BC5597">
              <w:rPr>
                <w:rFonts w:hint="eastAsia"/>
              </w:rPr>
              <w:t>2.4</w:t>
            </w:r>
          </w:p>
        </w:tc>
        <w:tc>
          <w:tcPr>
            <w:tcW w:w="479" w:type="dxa"/>
            <w:vAlign w:val="center"/>
          </w:tcPr>
          <w:p w:rsidR="00527500" w:rsidRPr="00BC5597" w:rsidRDefault="00527500" w:rsidP="009A421D">
            <w:pPr>
              <w:jc w:val="center"/>
            </w:pPr>
            <w:r w:rsidRPr="00BC5597">
              <w:rPr>
                <w:rFonts w:hint="eastAsia"/>
              </w:rPr>
              <w:t>1.8</w:t>
            </w:r>
          </w:p>
        </w:tc>
        <w:tc>
          <w:tcPr>
            <w:tcW w:w="479" w:type="dxa"/>
            <w:vAlign w:val="center"/>
          </w:tcPr>
          <w:p w:rsidR="00527500" w:rsidRPr="00BC5597" w:rsidRDefault="00527500" w:rsidP="009A421D">
            <w:pPr>
              <w:jc w:val="center"/>
            </w:pPr>
            <w:r w:rsidRPr="00BC5597">
              <w:rPr>
                <w:rFonts w:hint="eastAsia"/>
              </w:rPr>
              <w:t>1.2</w:t>
            </w:r>
          </w:p>
        </w:tc>
        <w:tc>
          <w:tcPr>
            <w:tcW w:w="453" w:type="dxa"/>
            <w:vAlign w:val="center"/>
          </w:tcPr>
          <w:p w:rsidR="00527500" w:rsidRPr="00BC5597" w:rsidRDefault="00527500" w:rsidP="009A421D">
            <w:pPr>
              <w:jc w:val="center"/>
            </w:pPr>
          </w:p>
        </w:tc>
      </w:tr>
      <w:tr w:rsidR="00527500" w:rsidRPr="00BC5597" w:rsidTr="00EE7748">
        <w:trPr>
          <w:cantSplit/>
          <w:trHeight w:val="1706"/>
          <w:jc w:val="center"/>
        </w:trPr>
        <w:tc>
          <w:tcPr>
            <w:tcW w:w="525" w:type="dxa"/>
            <w:vAlign w:val="center"/>
          </w:tcPr>
          <w:p w:rsidR="00527500" w:rsidRPr="00BC5597" w:rsidRDefault="00527500" w:rsidP="009A421D">
            <w:pPr>
              <w:jc w:val="center"/>
            </w:pPr>
            <w:r w:rsidRPr="00BC5597">
              <w:rPr>
                <w:rFonts w:hint="eastAsia"/>
              </w:rPr>
              <w:t>2</w:t>
            </w:r>
          </w:p>
        </w:tc>
        <w:tc>
          <w:tcPr>
            <w:tcW w:w="1229" w:type="dxa"/>
            <w:vAlign w:val="center"/>
          </w:tcPr>
          <w:p w:rsidR="00527500" w:rsidRPr="00BC5597" w:rsidRDefault="00527500" w:rsidP="009A421D">
            <w:r w:rsidRPr="00BC5597">
              <w:rPr>
                <w:rFonts w:hint="eastAsia"/>
              </w:rPr>
              <w:t>实验室任务</w:t>
            </w:r>
            <w:r w:rsidRPr="00BC5597">
              <w:rPr>
                <w:rFonts w:ascii="宋体" w:hAnsi="宋体" w:hint="eastAsia"/>
              </w:rPr>
              <w:t>※</w:t>
            </w:r>
          </w:p>
        </w:tc>
        <w:tc>
          <w:tcPr>
            <w:tcW w:w="3272" w:type="dxa"/>
            <w:vAlign w:val="center"/>
          </w:tcPr>
          <w:p w:rsidR="00527500" w:rsidRPr="00BC5597" w:rsidRDefault="00527500" w:rsidP="009A421D">
            <w:r w:rsidRPr="00BC5597">
              <w:rPr>
                <w:rFonts w:hint="eastAsia"/>
              </w:rPr>
              <w:t>除承担实验教学工作以外，同时开展实验教学课程体系、内容、理论和技术方法、手段的研究，负责人员培训并提供开放服务，为大学生提供创新创业平台。承担省部级以上（含省部级）科研项目、对学科建设推动作用较大。</w:t>
            </w:r>
          </w:p>
        </w:tc>
        <w:tc>
          <w:tcPr>
            <w:tcW w:w="3104" w:type="dxa"/>
            <w:vAlign w:val="center"/>
          </w:tcPr>
          <w:p w:rsidR="00527500" w:rsidRPr="00BC5597" w:rsidRDefault="00527500" w:rsidP="009A421D">
            <w:r w:rsidRPr="00BC5597">
              <w:rPr>
                <w:rFonts w:hint="eastAsia"/>
              </w:rPr>
              <w:t>承担本科实验教学工作。</w:t>
            </w:r>
          </w:p>
        </w:tc>
        <w:tc>
          <w:tcPr>
            <w:tcW w:w="479" w:type="dxa"/>
            <w:vAlign w:val="center"/>
          </w:tcPr>
          <w:p w:rsidR="00527500" w:rsidRPr="00BC5597" w:rsidRDefault="00527500" w:rsidP="009A421D">
            <w:pPr>
              <w:rPr>
                <w:rFonts w:ascii="宋体" w:hAnsi="宋体"/>
              </w:rPr>
            </w:pPr>
            <w:r w:rsidRPr="00BC5597">
              <w:rPr>
                <w:rFonts w:ascii="宋体" w:hAnsi="宋体" w:hint="eastAsia"/>
              </w:rPr>
              <w:t>5</w:t>
            </w:r>
          </w:p>
        </w:tc>
        <w:tc>
          <w:tcPr>
            <w:tcW w:w="479" w:type="dxa"/>
            <w:vAlign w:val="center"/>
          </w:tcPr>
          <w:p w:rsidR="00527500" w:rsidRPr="00BC5597" w:rsidRDefault="00527500" w:rsidP="009A421D">
            <w:r w:rsidRPr="00BC5597">
              <w:rPr>
                <w:rFonts w:hint="eastAsia"/>
              </w:rPr>
              <w:t>4</w:t>
            </w:r>
          </w:p>
        </w:tc>
        <w:tc>
          <w:tcPr>
            <w:tcW w:w="479" w:type="dxa"/>
            <w:vAlign w:val="center"/>
          </w:tcPr>
          <w:p w:rsidR="00527500" w:rsidRPr="00BC5597" w:rsidRDefault="00527500" w:rsidP="009A421D">
            <w:r w:rsidRPr="00BC5597">
              <w:rPr>
                <w:rFonts w:hint="eastAsia"/>
              </w:rPr>
              <w:t>3</w:t>
            </w:r>
          </w:p>
        </w:tc>
        <w:tc>
          <w:tcPr>
            <w:tcW w:w="479" w:type="dxa"/>
            <w:vAlign w:val="center"/>
          </w:tcPr>
          <w:p w:rsidR="00527500" w:rsidRPr="00BC5597" w:rsidRDefault="00527500" w:rsidP="009A421D">
            <w:r w:rsidRPr="00BC5597">
              <w:rPr>
                <w:rFonts w:hint="eastAsia"/>
              </w:rPr>
              <w:t>2</w:t>
            </w:r>
          </w:p>
        </w:tc>
        <w:tc>
          <w:tcPr>
            <w:tcW w:w="453" w:type="dxa"/>
            <w:vAlign w:val="center"/>
          </w:tcPr>
          <w:p w:rsidR="00527500" w:rsidRPr="00BC5597" w:rsidRDefault="00527500" w:rsidP="009A421D">
            <w:pPr>
              <w:jc w:val="center"/>
            </w:pPr>
          </w:p>
        </w:tc>
      </w:tr>
      <w:tr w:rsidR="00527500" w:rsidRPr="00BC5597" w:rsidTr="00EE7748">
        <w:trPr>
          <w:cantSplit/>
          <w:trHeight w:val="1380"/>
          <w:jc w:val="center"/>
        </w:trPr>
        <w:tc>
          <w:tcPr>
            <w:tcW w:w="525" w:type="dxa"/>
            <w:vAlign w:val="center"/>
          </w:tcPr>
          <w:p w:rsidR="00527500" w:rsidRPr="00BC5597" w:rsidRDefault="00527500" w:rsidP="009A421D">
            <w:pPr>
              <w:jc w:val="center"/>
            </w:pPr>
            <w:r w:rsidRPr="00BC5597">
              <w:rPr>
                <w:rFonts w:hint="eastAsia"/>
              </w:rPr>
              <w:t>3</w:t>
            </w:r>
          </w:p>
        </w:tc>
        <w:tc>
          <w:tcPr>
            <w:tcW w:w="1229" w:type="dxa"/>
            <w:vAlign w:val="center"/>
          </w:tcPr>
          <w:p w:rsidR="00527500" w:rsidRPr="00BC5597" w:rsidRDefault="00527500" w:rsidP="009A421D">
            <w:r w:rsidRPr="00BC5597">
              <w:rPr>
                <w:rFonts w:hint="eastAsia"/>
              </w:rPr>
              <w:t>重视程度</w:t>
            </w:r>
          </w:p>
        </w:tc>
        <w:tc>
          <w:tcPr>
            <w:tcW w:w="3272" w:type="dxa"/>
            <w:vAlign w:val="center"/>
          </w:tcPr>
          <w:p w:rsidR="00527500" w:rsidRPr="00BC5597" w:rsidRDefault="00527500" w:rsidP="009A421D">
            <w:pPr>
              <w:jc w:val="left"/>
            </w:pPr>
            <w:r w:rsidRPr="00BC5597">
              <w:rPr>
                <w:rFonts w:hint="eastAsia"/>
              </w:rPr>
              <w:t>院系（部门）一把手重视，定期专题研究实验室工作，开展定期巡查活动，实验室房间责任人制度能落实到位。</w:t>
            </w:r>
          </w:p>
        </w:tc>
        <w:tc>
          <w:tcPr>
            <w:tcW w:w="3104" w:type="dxa"/>
            <w:vAlign w:val="center"/>
          </w:tcPr>
          <w:p w:rsidR="00527500" w:rsidRPr="00BC5597" w:rsidRDefault="00527500" w:rsidP="009A421D">
            <w:r w:rsidRPr="00BC5597">
              <w:rPr>
                <w:rFonts w:hint="eastAsia"/>
              </w:rPr>
              <w:t>院系（部门）领导重视，能开展定期巡查活动，实验室房间责任人制度能落实到位。</w:t>
            </w:r>
          </w:p>
        </w:tc>
        <w:tc>
          <w:tcPr>
            <w:tcW w:w="479" w:type="dxa"/>
            <w:vAlign w:val="center"/>
          </w:tcPr>
          <w:p w:rsidR="00527500" w:rsidRPr="00BC5597" w:rsidRDefault="00527500" w:rsidP="009A421D">
            <w:r w:rsidRPr="00BC5597">
              <w:rPr>
                <w:rFonts w:hint="eastAsia"/>
              </w:rPr>
              <w:t>3</w:t>
            </w:r>
          </w:p>
        </w:tc>
        <w:tc>
          <w:tcPr>
            <w:tcW w:w="479" w:type="dxa"/>
            <w:vAlign w:val="center"/>
          </w:tcPr>
          <w:p w:rsidR="00527500" w:rsidRPr="00BC5597" w:rsidRDefault="00527500" w:rsidP="009A421D">
            <w:pPr>
              <w:jc w:val="center"/>
            </w:pPr>
            <w:r w:rsidRPr="00BC5597">
              <w:rPr>
                <w:rFonts w:hint="eastAsia"/>
              </w:rPr>
              <w:t>2.4</w:t>
            </w:r>
          </w:p>
        </w:tc>
        <w:tc>
          <w:tcPr>
            <w:tcW w:w="479" w:type="dxa"/>
            <w:vAlign w:val="center"/>
          </w:tcPr>
          <w:p w:rsidR="00527500" w:rsidRPr="00BC5597" w:rsidRDefault="00527500" w:rsidP="009A421D">
            <w:pPr>
              <w:jc w:val="center"/>
            </w:pPr>
            <w:r w:rsidRPr="00BC5597">
              <w:rPr>
                <w:rFonts w:hint="eastAsia"/>
              </w:rPr>
              <w:t>1.8</w:t>
            </w:r>
          </w:p>
        </w:tc>
        <w:tc>
          <w:tcPr>
            <w:tcW w:w="479" w:type="dxa"/>
            <w:vAlign w:val="center"/>
          </w:tcPr>
          <w:p w:rsidR="00527500" w:rsidRPr="00BC5597" w:rsidRDefault="00527500" w:rsidP="009A421D">
            <w:pPr>
              <w:jc w:val="center"/>
            </w:pPr>
            <w:r w:rsidRPr="00BC5597">
              <w:rPr>
                <w:rFonts w:hint="eastAsia"/>
              </w:rPr>
              <w:t>1.2</w:t>
            </w:r>
          </w:p>
        </w:tc>
        <w:tc>
          <w:tcPr>
            <w:tcW w:w="453" w:type="dxa"/>
            <w:vAlign w:val="center"/>
          </w:tcPr>
          <w:p w:rsidR="00527500" w:rsidRPr="00BC5597" w:rsidRDefault="00527500" w:rsidP="009A421D">
            <w:pPr>
              <w:jc w:val="center"/>
            </w:pPr>
          </w:p>
        </w:tc>
      </w:tr>
      <w:tr w:rsidR="00527500" w:rsidRPr="00BC5597" w:rsidTr="00EE7748">
        <w:trPr>
          <w:cantSplit/>
          <w:trHeight w:val="1072"/>
          <w:jc w:val="center"/>
        </w:trPr>
        <w:tc>
          <w:tcPr>
            <w:tcW w:w="525" w:type="dxa"/>
            <w:vAlign w:val="center"/>
          </w:tcPr>
          <w:p w:rsidR="00527500" w:rsidRPr="00BC5597" w:rsidRDefault="00527500" w:rsidP="009A421D">
            <w:pPr>
              <w:jc w:val="center"/>
            </w:pPr>
            <w:r w:rsidRPr="00BC5597">
              <w:rPr>
                <w:rFonts w:hint="eastAsia"/>
              </w:rPr>
              <w:t>4</w:t>
            </w:r>
          </w:p>
        </w:tc>
        <w:tc>
          <w:tcPr>
            <w:tcW w:w="1229" w:type="dxa"/>
            <w:vAlign w:val="center"/>
          </w:tcPr>
          <w:p w:rsidR="00527500" w:rsidRPr="00BC5597" w:rsidRDefault="00527500" w:rsidP="009A421D">
            <w:r w:rsidRPr="00BC5597">
              <w:rPr>
                <w:rFonts w:hint="eastAsia"/>
              </w:rPr>
              <w:t>建设计划</w:t>
            </w:r>
          </w:p>
          <w:p w:rsidR="00527500" w:rsidRPr="00BC5597" w:rsidRDefault="00527500" w:rsidP="009A421D"/>
        </w:tc>
        <w:tc>
          <w:tcPr>
            <w:tcW w:w="3272" w:type="dxa"/>
            <w:vAlign w:val="center"/>
          </w:tcPr>
          <w:p w:rsidR="00527500" w:rsidRPr="00BC5597" w:rsidRDefault="00527500" w:rsidP="009A421D">
            <w:r w:rsidRPr="00BC5597">
              <w:rPr>
                <w:rFonts w:hint="eastAsia"/>
              </w:rPr>
              <w:t>有切实可行的建设发展规划和近期工作计划，并且对学校的实验建设发展规划有重要的贡献。</w:t>
            </w:r>
          </w:p>
        </w:tc>
        <w:tc>
          <w:tcPr>
            <w:tcW w:w="3104" w:type="dxa"/>
            <w:vAlign w:val="center"/>
          </w:tcPr>
          <w:p w:rsidR="00527500" w:rsidRPr="00BC5597" w:rsidRDefault="00527500" w:rsidP="009A421D">
            <w:r w:rsidRPr="00BC5597">
              <w:rPr>
                <w:rFonts w:hint="eastAsia"/>
              </w:rPr>
              <w:t>有具体的工作计划。</w:t>
            </w:r>
          </w:p>
        </w:tc>
        <w:tc>
          <w:tcPr>
            <w:tcW w:w="479" w:type="dxa"/>
            <w:vAlign w:val="center"/>
          </w:tcPr>
          <w:p w:rsidR="00527500" w:rsidRPr="00BC5597" w:rsidRDefault="00527500" w:rsidP="009A421D">
            <w:pPr>
              <w:rPr>
                <w:rFonts w:ascii="宋体" w:hAnsi="宋体"/>
              </w:rPr>
            </w:pPr>
            <w:r w:rsidRPr="00BC5597">
              <w:rPr>
                <w:rFonts w:ascii="宋体" w:hAnsi="宋体" w:hint="eastAsia"/>
              </w:rPr>
              <w:t>5</w:t>
            </w:r>
          </w:p>
        </w:tc>
        <w:tc>
          <w:tcPr>
            <w:tcW w:w="479" w:type="dxa"/>
            <w:vAlign w:val="center"/>
          </w:tcPr>
          <w:p w:rsidR="00527500" w:rsidRPr="00BC5597" w:rsidRDefault="00527500" w:rsidP="009A421D">
            <w:r w:rsidRPr="00BC5597">
              <w:rPr>
                <w:rFonts w:hint="eastAsia"/>
              </w:rPr>
              <w:t>4</w:t>
            </w:r>
          </w:p>
        </w:tc>
        <w:tc>
          <w:tcPr>
            <w:tcW w:w="479" w:type="dxa"/>
            <w:vAlign w:val="center"/>
          </w:tcPr>
          <w:p w:rsidR="00527500" w:rsidRPr="00BC5597" w:rsidRDefault="00527500" w:rsidP="009A421D">
            <w:r w:rsidRPr="00BC5597">
              <w:rPr>
                <w:rFonts w:hint="eastAsia"/>
              </w:rPr>
              <w:t>3</w:t>
            </w:r>
          </w:p>
        </w:tc>
        <w:tc>
          <w:tcPr>
            <w:tcW w:w="479" w:type="dxa"/>
            <w:vAlign w:val="center"/>
          </w:tcPr>
          <w:p w:rsidR="00527500" w:rsidRPr="00BC5597" w:rsidRDefault="00527500" w:rsidP="009A421D">
            <w:r w:rsidRPr="00BC5597">
              <w:rPr>
                <w:rFonts w:hint="eastAsia"/>
              </w:rPr>
              <w:t>2</w:t>
            </w:r>
          </w:p>
        </w:tc>
        <w:tc>
          <w:tcPr>
            <w:tcW w:w="453" w:type="dxa"/>
            <w:vAlign w:val="center"/>
          </w:tcPr>
          <w:p w:rsidR="00527500" w:rsidRPr="00BC5597" w:rsidRDefault="00527500" w:rsidP="009A421D">
            <w:pPr>
              <w:jc w:val="center"/>
            </w:pPr>
          </w:p>
        </w:tc>
      </w:tr>
      <w:tr w:rsidR="00527500" w:rsidRPr="00BC5597" w:rsidTr="00EE7748">
        <w:trPr>
          <w:cantSplit/>
          <w:trHeight w:val="1387"/>
          <w:jc w:val="center"/>
        </w:trPr>
        <w:tc>
          <w:tcPr>
            <w:tcW w:w="525" w:type="dxa"/>
            <w:vAlign w:val="center"/>
          </w:tcPr>
          <w:p w:rsidR="00527500" w:rsidRPr="00BC5597" w:rsidRDefault="00527500" w:rsidP="009A421D">
            <w:pPr>
              <w:jc w:val="center"/>
            </w:pPr>
            <w:r w:rsidRPr="00BC5597">
              <w:rPr>
                <w:rFonts w:hint="eastAsia"/>
              </w:rPr>
              <w:t>5</w:t>
            </w:r>
          </w:p>
        </w:tc>
        <w:tc>
          <w:tcPr>
            <w:tcW w:w="1229" w:type="dxa"/>
            <w:vAlign w:val="center"/>
          </w:tcPr>
          <w:p w:rsidR="00527500" w:rsidRPr="00BC5597" w:rsidRDefault="00527500" w:rsidP="009A421D">
            <w:r w:rsidRPr="00BC5597">
              <w:rPr>
                <w:rFonts w:hint="eastAsia"/>
              </w:rPr>
              <w:t>管理手段</w:t>
            </w:r>
            <w:r w:rsidRPr="00BC5597">
              <w:rPr>
                <w:rFonts w:ascii="宋体" w:hAnsi="宋体" w:hint="eastAsia"/>
              </w:rPr>
              <w:t>※</w:t>
            </w:r>
          </w:p>
        </w:tc>
        <w:tc>
          <w:tcPr>
            <w:tcW w:w="3272" w:type="dxa"/>
            <w:vAlign w:val="center"/>
          </w:tcPr>
          <w:p w:rsidR="00527500" w:rsidRPr="00BC5597" w:rsidRDefault="00527500" w:rsidP="009A421D">
            <w:r w:rsidRPr="00BC5597">
              <w:rPr>
                <w:rFonts w:hint="eastAsia"/>
              </w:rPr>
              <w:t>实验室具备先进的开放实验教学软硬件环境，实现实验教学、基本工作信息和仪器设备的计算机网络化管理。</w:t>
            </w:r>
          </w:p>
        </w:tc>
        <w:tc>
          <w:tcPr>
            <w:tcW w:w="3104" w:type="dxa"/>
            <w:vAlign w:val="center"/>
          </w:tcPr>
          <w:p w:rsidR="00527500" w:rsidRPr="00BC5597" w:rsidRDefault="00527500" w:rsidP="009A421D">
            <w:r w:rsidRPr="00BC5597">
              <w:rPr>
                <w:rFonts w:hint="eastAsia"/>
              </w:rPr>
              <w:t>实验室基本信息和仪器设备实行计算机管理，并向网络化迈进。</w:t>
            </w:r>
          </w:p>
        </w:tc>
        <w:tc>
          <w:tcPr>
            <w:tcW w:w="479" w:type="dxa"/>
            <w:vAlign w:val="center"/>
          </w:tcPr>
          <w:p w:rsidR="00527500" w:rsidRPr="00BC5597" w:rsidRDefault="00527500" w:rsidP="009A421D">
            <w:r w:rsidRPr="00BC5597">
              <w:rPr>
                <w:rFonts w:hint="eastAsia"/>
              </w:rPr>
              <w:t>3</w:t>
            </w:r>
          </w:p>
        </w:tc>
        <w:tc>
          <w:tcPr>
            <w:tcW w:w="479" w:type="dxa"/>
            <w:vAlign w:val="center"/>
          </w:tcPr>
          <w:p w:rsidR="00527500" w:rsidRPr="00BC5597" w:rsidRDefault="00527500" w:rsidP="009A421D">
            <w:pPr>
              <w:jc w:val="center"/>
            </w:pPr>
            <w:r w:rsidRPr="00BC5597">
              <w:rPr>
                <w:rFonts w:hint="eastAsia"/>
              </w:rPr>
              <w:t>2.4</w:t>
            </w:r>
          </w:p>
        </w:tc>
        <w:tc>
          <w:tcPr>
            <w:tcW w:w="479" w:type="dxa"/>
            <w:vAlign w:val="center"/>
          </w:tcPr>
          <w:p w:rsidR="00527500" w:rsidRPr="00BC5597" w:rsidRDefault="00527500" w:rsidP="009A421D">
            <w:pPr>
              <w:jc w:val="center"/>
            </w:pPr>
            <w:r w:rsidRPr="00BC5597">
              <w:rPr>
                <w:rFonts w:hint="eastAsia"/>
              </w:rPr>
              <w:t>1.8</w:t>
            </w:r>
          </w:p>
        </w:tc>
        <w:tc>
          <w:tcPr>
            <w:tcW w:w="479" w:type="dxa"/>
            <w:vAlign w:val="center"/>
          </w:tcPr>
          <w:p w:rsidR="00527500" w:rsidRPr="00BC5597" w:rsidRDefault="00527500" w:rsidP="009A421D">
            <w:pPr>
              <w:jc w:val="center"/>
            </w:pPr>
            <w:r w:rsidRPr="00BC5597">
              <w:rPr>
                <w:rFonts w:hint="eastAsia"/>
              </w:rPr>
              <w:t>1.2</w:t>
            </w:r>
          </w:p>
        </w:tc>
        <w:tc>
          <w:tcPr>
            <w:tcW w:w="453" w:type="dxa"/>
            <w:vAlign w:val="center"/>
          </w:tcPr>
          <w:p w:rsidR="00527500" w:rsidRPr="00BC5597" w:rsidRDefault="00527500" w:rsidP="009A421D">
            <w:pPr>
              <w:jc w:val="center"/>
            </w:pPr>
          </w:p>
        </w:tc>
      </w:tr>
      <w:tr w:rsidR="00527500" w:rsidRPr="00BC5597" w:rsidTr="00EE7748">
        <w:trPr>
          <w:cantSplit/>
          <w:trHeight w:val="1689"/>
          <w:jc w:val="center"/>
        </w:trPr>
        <w:tc>
          <w:tcPr>
            <w:tcW w:w="525" w:type="dxa"/>
            <w:vAlign w:val="center"/>
          </w:tcPr>
          <w:p w:rsidR="00527500" w:rsidRPr="00BC5597" w:rsidRDefault="00527500" w:rsidP="009A421D">
            <w:pPr>
              <w:jc w:val="center"/>
            </w:pPr>
            <w:r w:rsidRPr="00BC5597">
              <w:rPr>
                <w:rFonts w:hint="eastAsia"/>
              </w:rPr>
              <w:t>6</w:t>
            </w:r>
          </w:p>
        </w:tc>
        <w:tc>
          <w:tcPr>
            <w:tcW w:w="1229" w:type="dxa"/>
            <w:vAlign w:val="center"/>
          </w:tcPr>
          <w:p w:rsidR="00527500" w:rsidRPr="00BC5597" w:rsidRDefault="00527500" w:rsidP="009A421D">
            <w:pPr>
              <w:spacing w:before="100" w:beforeAutospacing="1" w:after="100" w:afterAutospacing="1"/>
              <w:rPr>
                <w:rFonts w:ascii="宋体" w:hAnsi="宋体"/>
              </w:rPr>
            </w:pPr>
            <w:r w:rsidRPr="00BC5597">
              <w:rPr>
                <w:rFonts w:hint="eastAsia"/>
                <w:szCs w:val="20"/>
              </w:rPr>
              <w:t>工作档案</w:t>
            </w:r>
            <w:r w:rsidRPr="00BC5597">
              <w:rPr>
                <w:rFonts w:ascii="宋体" w:hAnsi="宋体" w:hint="eastAsia"/>
              </w:rPr>
              <w:t>※</w:t>
            </w:r>
          </w:p>
        </w:tc>
        <w:tc>
          <w:tcPr>
            <w:tcW w:w="3272" w:type="dxa"/>
            <w:vAlign w:val="center"/>
          </w:tcPr>
          <w:p w:rsidR="00527500" w:rsidRPr="00BC5597" w:rsidRDefault="00527500" w:rsidP="009A421D">
            <w:pPr>
              <w:spacing w:before="100" w:beforeAutospacing="1" w:after="100" w:afterAutospacing="1"/>
              <w:rPr>
                <w:rFonts w:ascii="宋体" w:hAnsi="宋体"/>
              </w:rPr>
            </w:pPr>
            <w:r w:rsidRPr="00BC5597">
              <w:rPr>
                <w:rFonts w:hint="eastAsia"/>
                <w:szCs w:val="20"/>
              </w:rPr>
              <w:t>实验室建立工作档案管理制度并实施</w:t>
            </w:r>
            <w:r w:rsidRPr="00BC5597">
              <w:rPr>
                <w:szCs w:val="20"/>
              </w:rPr>
              <w:t xml:space="preserve"> </w:t>
            </w:r>
            <w:r w:rsidRPr="00BC5597">
              <w:rPr>
                <w:rFonts w:hint="eastAsia"/>
                <w:szCs w:val="20"/>
              </w:rPr>
              <w:t>，工作档案齐全。实验室的任务，实验教学，人员情况等基本信息有收集、整理、汇总上报制度。实现计算机化管理。</w:t>
            </w:r>
          </w:p>
        </w:tc>
        <w:tc>
          <w:tcPr>
            <w:tcW w:w="3104" w:type="dxa"/>
            <w:vAlign w:val="center"/>
          </w:tcPr>
          <w:p w:rsidR="00527500" w:rsidRPr="00BC5597" w:rsidRDefault="00527500" w:rsidP="009A421D">
            <w:pPr>
              <w:spacing w:before="100" w:beforeAutospacing="1" w:after="100" w:afterAutospacing="1"/>
              <w:rPr>
                <w:rFonts w:ascii="宋体" w:hAnsi="宋体"/>
              </w:rPr>
            </w:pPr>
            <w:r w:rsidRPr="00BC5597">
              <w:rPr>
                <w:rFonts w:hint="eastAsia"/>
                <w:szCs w:val="20"/>
              </w:rPr>
              <w:t>实验室的任务，实验教学，人员情况等基本信息的各项制度基本齐全</w:t>
            </w:r>
            <w:r w:rsidRPr="00BC5597">
              <w:rPr>
                <w:szCs w:val="20"/>
              </w:rPr>
              <w:t xml:space="preserve"> </w:t>
            </w:r>
            <w:r w:rsidRPr="00BC5597">
              <w:rPr>
                <w:rFonts w:hint="eastAsia"/>
                <w:szCs w:val="20"/>
              </w:rPr>
              <w:t>。实验室建立工作档案管理制度，工作档案基本齐全。</w:t>
            </w:r>
          </w:p>
        </w:tc>
        <w:tc>
          <w:tcPr>
            <w:tcW w:w="479" w:type="dxa"/>
            <w:vAlign w:val="center"/>
          </w:tcPr>
          <w:p w:rsidR="00527500" w:rsidRPr="00BC5597" w:rsidRDefault="00527500" w:rsidP="009A421D">
            <w:pPr>
              <w:rPr>
                <w:rFonts w:ascii="宋体" w:hAnsi="宋体"/>
              </w:rPr>
            </w:pPr>
            <w:r w:rsidRPr="00BC5597">
              <w:rPr>
                <w:rFonts w:ascii="宋体" w:hAnsi="宋体" w:hint="eastAsia"/>
              </w:rPr>
              <w:t>5</w:t>
            </w:r>
          </w:p>
        </w:tc>
        <w:tc>
          <w:tcPr>
            <w:tcW w:w="479" w:type="dxa"/>
            <w:vAlign w:val="center"/>
          </w:tcPr>
          <w:p w:rsidR="00527500" w:rsidRPr="00BC5597" w:rsidRDefault="00527500" w:rsidP="009A421D">
            <w:r w:rsidRPr="00BC5597">
              <w:rPr>
                <w:rFonts w:hint="eastAsia"/>
              </w:rPr>
              <w:t>4</w:t>
            </w:r>
          </w:p>
        </w:tc>
        <w:tc>
          <w:tcPr>
            <w:tcW w:w="479" w:type="dxa"/>
            <w:vAlign w:val="center"/>
          </w:tcPr>
          <w:p w:rsidR="00527500" w:rsidRPr="00BC5597" w:rsidRDefault="00527500" w:rsidP="009A421D">
            <w:r w:rsidRPr="00BC5597">
              <w:rPr>
                <w:rFonts w:hint="eastAsia"/>
              </w:rPr>
              <w:t>3</w:t>
            </w:r>
          </w:p>
        </w:tc>
        <w:tc>
          <w:tcPr>
            <w:tcW w:w="479" w:type="dxa"/>
            <w:vAlign w:val="center"/>
          </w:tcPr>
          <w:p w:rsidR="00527500" w:rsidRPr="00BC5597" w:rsidRDefault="00527500" w:rsidP="009A421D">
            <w:r w:rsidRPr="00BC5597">
              <w:rPr>
                <w:rFonts w:hint="eastAsia"/>
              </w:rPr>
              <w:t>2</w:t>
            </w:r>
          </w:p>
        </w:tc>
        <w:tc>
          <w:tcPr>
            <w:tcW w:w="453" w:type="dxa"/>
            <w:vAlign w:val="center"/>
          </w:tcPr>
          <w:p w:rsidR="00527500" w:rsidRPr="00BC5597" w:rsidRDefault="00527500" w:rsidP="009A421D">
            <w:pPr>
              <w:jc w:val="center"/>
            </w:pPr>
          </w:p>
        </w:tc>
      </w:tr>
    </w:tbl>
    <w:p w:rsidR="007E21C0" w:rsidRDefault="007E21C0"/>
    <w:p w:rsidR="00527500" w:rsidRDefault="00527500"/>
    <w:p w:rsidR="00527500" w:rsidRDefault="00527500"/>
    <w:p w:rsidR="00527500" w:rsidRDefault="00527500" w:rsidP="00527500">
      <w:pPr>
        <w:pStyle w:val="a3"/>
        <w:numPr>
          <w:ilvl w:val="0"/>
          <w:numId w:val="1"/>
        </w:numPr>
        <w:ind w:firstLineChars="0"/>
        <w:jc w:val="center"/>
        <w:rPr>
          <w:sz w:val="28"/>
        </w:rPr>
      </w:pPr>
      <w:r w:rsidRPr="00527500">
        <w:rPr>
          <w:rFonts w:hint="eastAsia"/>
          <w:sz w:val="28"/>
        </w:rPr>
        <w:lastRenderedPageBreak/>
        <w:t>实验教学（共</w:t>
      </w:r>
      <w:r w:rsidRPr="00527500">
        <w:rPr>
          <w:rFonts w:hint="eastAsia"/>
          <w:sz w:val="28"/>
        </w:rPr>
        <w:t>41</w:t>
      </w:r>
      <w:r w:rsidRPr="00527500">
        <w:rPr>
          <w:rFonts w:hint="eastAsia"/>
          <w:sz w:val="28"/>
        </w:rPr>
        <w:t>分）</w:t>
      </w:r>
    </w:p>
    <w:tbl>
      <w:tblPr>
        <w:tblpPr w:leftFromText="180" w:rightFromText="180" w:vertAnchor="page" w:horzAnchor="margin" w:tblpXSpec="center" w:tblpY="2227"/>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720"/>
        <w:gridCol w:w="4500"/>
        <w:gridCol w:w="2160"/>
        <w:gridCol w:w="416"/>
        <w:gridCol w:w="484"/>
        <w:gridCol w:w="540"/>
        <w:gridCol w:w="479"/>
        <w:gridCol w:w="360"/>
      </w:tblGrid>
      <w:tr w:rsidR="00527500" w:rsidRPr="00BC5597" w:rsidTr="009A421D">
        <w:trPr>
          <w:cantSplit/>
          <w:trHeight w:val="465"/>
        </w:trPr>
        <w:tc>
          <w:tcPr>
            <w:tcW w:w="468" w:type="dxa"/>
            <w:vMerge w:val="restart"/>
            <w:vAlign w:val="center"/>
          </w:tcPr>
          <w:p w:rsidR="00527500" w:rsidRPr="00BC5597" w:rsidRDefault="00527500" w:rsidP="009A421D">
            <w:r w:rsidRPr="00BC5597">
              <w:rPr>
                <w:rFonts w:hint="eastAsia"/>
              </w:rPr>
              <w:t>序号</w:t>
            </w:r>
          </w:p>
        </w:tc>
        <w:tc>
          <w:tcPr>
            <w:tcW w:w="720" w:type="dxa"/>
            <w:vMerge w:val="restart"/>
            <w:vAlign w:val="center"/>
          </w:tcPr>
          <w:p w:rsidR="00527500" w:rsidRPr="00BC5597" w:rsidRDefault="00527500" w:rsidP="009A421D">
            <w:r w:rsidRPr="00BC5597">
              <w:rPr>
                <w:rFonts w:hint="eastAsia"/>
              </w:rPr>
              <w:t>评估内容</w:t>
            </w:r>
          </w:p>
        </w:tc>
        <w:tc>
          <w:tcPr>
            <w:tcW w:w="6660" w:type="dxa"/>
            <w:gridSpan w:val="2"/>
            <w:vAlign w:val="center"/>
          </w:tcPr>
          <w:p w:rsidR="00527500" w:rsidRPr="00BC5597" w:rsidRDefault="00527500" w:rsidP="009A421D">
            <w:pPr>
              <w:jc w:val="center"/>
            </w:pPr>
            <w:r w:rsidRPr="00BC5597">
              <w:rPr>
                <w:rFonts w:hint="eastAsia"/>
              </w:rPr>
              <w:t>等级标准及内涵</w:t>
            </w:r>
          </w:p>
        </w:tc>
        <w:tc>
          <w:tcPr>
            <w:tcW w:w="1919" w:type="dxa"/>
            <w:gridSpan w:val="4"/>
            <w:vAlign w:val="center"/>
          </w:tcPr>
          <w:p w:rsidR="00527500" w:rsidRPr="00BC5597" w:rsidRDefault="00527500" w:rsidP="009A421D">
            <w:r w:rsidRPr="00BC5597">
              <w:rPr>
                <w:rFonts w:hint="eastAsia"/>
                <w:spacing w:val="-20"/>
              </w:rPr>
              <w:t>考核等级和分值</w:t>
            </w:r>
          </w:p>
        </w:tc>
        <w:tc>
          <w:tcPr>
            <w:tcW w:w="360" w:type="dxa"/>
            <w:vAlign w:val="center"/>
          </w:tcPr>
          <w:p w:rsidR="00527500" w:rsidRPr="00BC5597" w:rsidRDefault="00527500" w:rsidP="009A421D">
            <w:r w:rsidRPr="00BC5597">
              <w:rPr>
                <w:rFonts w:hint="eastAsia"/>
              </w:rPr>
              <w:t>得分</w:t>
            </w:r>
          </w:p>
        </w:tc>
      </w:tr>
      <w:tr w:rsidR="00527500" w:rsidRPr="00BC5597" w:rsidTr="009A421D">
        <w:trPr>
          <w:cantSplit/>
          <w:trHeight w:val="301"/>
        </w:trPr>
        <w:tc>
          <w:tcPr>
            <w:tcW w:w="468" w:type="dxa"/>
            <w:vMerge/>
            <w:vAlign w:val="center"/>
          </w:tcPr>
          <w:p w:rsidR="00527500" w:rsidRPr="00BC5597" w:rsidRDefault="00527500" w:rsidP="009A421D"/>
        </w:tc>
        <w:tc>
          <w:tcPr>
            <w:tcW w:w="720" w:type="dxa"/>
            <w:vMerge/>
            <w:vAlign w:val="center"/>
          </w:tcPr>
          <w:p w:rsidR="00527500" w:rsidRPr="00BC5597" w:rsidRDefault="00527500" w:rsidP="009A421D"/>
        </w:tc>
        <w:tc>
          <w:tcPr>
            <w:tcW w:w="4500" w:type="dxa"/>
            <w:vAlign w:val="center"/>
          </w:tcPr>
          <w:p w:rsidR="00527500" w:rsidRPr="00BC5597" w:rsidRDefault="00527500" w:rsidP="009A421D">
            <w:r w:rsidRPr="00BC5597">
              <w:t>A</w:t>
            </w:r>
            <w:r w:rsidRPr="00BC5597">
              <w:rPr>
                <w:rFonts w:hint="eastAsia"/>
              </w:rPr>
              <w:t>级</w:t>
            </w:r>
          </w:p>
        </w:tc>
        <w:tc>
          <w:tcPr>
            <w:tcW w:w="2160" w:type="dxa"/>
            <w:vAlign w:val="center"/>
          </w:tcPr>
          <w:p w:rsidR="00527500" w:rsidRPr="00BC5597" w:rsidRDefault="00527500" w:rsidP="009A421D">
            <w:r w:rsidRPr="00BC5597">
              <w:t>C</w:t>
            </w:r>
            <w:r w:rsidRPr="00BC5597">
              <w:rPr>
                <w:rFonts w:hint="eastAsia"/>
              </w:rPr>
              <w:t>级</w:t>
            </w:r>
          </w:p>
        </w:tc>
        <w:tc>
          <w:tcPr>
            <w:tcW w:w="416" w:type="dxa"/>
            <w:vAlign w:val="center"/>
          </w:tcPr>
          <w:p w:rsidR="00527500" w:rsidRPr="00BC5597" w:rsidRDefault="00527500" w:rsidP="009A421D">
            <w:r w:rsidRPr="00BC5597">
              <w:t>A</w:t>
            </w:r>
          </w:p>
        </w:tc>
        <w:tc>
          <w:tcPr>
            <w:tcW w:w="484" w:type="dxa"/>
            <w:vAlign w:val="center"/>
          </w:tcPr>
          <w:p w:rsidR="00527500" w:rsidRPr="00BC5597" w:rsidRDefault="00527500" w:rsidP="009A421D">
            <w:r w:rsidRPr="00BC5597">
              <w:t>B</w:t>
            </w:r>
          </w:p>
        </w:tc>
        <w:tc>
          <w:tcPr>
            <w:tcW w:w="540" w:type="dxa"/>
            <w:vAlign w:val="center"/>
          </w:tcPr>
          <w:p w:rsidR="00527500" w:rsidRPr="00BC5597" w:rsidRDefault="00527500" w:rsidP="009A421D">
            <w:r w:rsidRPr="00BC5597">
              <w:t>C</w:t>
            </w:r>
          </w:p>
        </w:tc>
        <w:tc>
          <w:tcPr>
            <w:tcW w:w="479" w:type="dxa"/>
            <w:vAlign w:val="center"/>
          </w:tcPr>
          <w:p w:rsidR="00527500" w:rsidRPr="00BC5597" w:rsidRDefault="00527500" w:rsidP="009A421D">
            <w:r w:rsidRPr="00BC5597">
              <w:t>D</w:t>
            </w:r>
          </w:p>
        </w:tc>
        <w:tc>
          <w:tcPr>
            <w:tcW w:w="360" w:type="dxa"/>
            <w:vAlign w:val="center"/>
          </w:tcPr>
          <w:p w:rsidR="00527500" w:rsidRPr="00BC5597" w:rsidRDefault="00527500" w:rsidP="009A421D"/>
        </w:tc>
      </w:tr>
      <w:tr w:rsidR="00527500" w:rsidRPr="00BC5597" w:rsidTr="009A421D">
        <w:trPr>
          <w:cantSplit/>
          <w:trHeight w:val="1382"/>
        </w:trPr>
        <w:tc>
          <w:tcPr>
            <w:tcW w:w="468" w:type="dxa"/>
            <w:vAlign w:val="center"/>
          </w:tcPr>
          <w:p w:rsidR="00527500" w:rsidRPr="00BC5597" w:rsidRDefault="00527500" w:rsidP="009A421D">
            <w:pPr>
              <w:rPr>
                <w:b/>
                <w:bCs/>
              </w:rPr>
            </w:pPr>
            <w:r w:rsidRPr="00BC5597">
              <w:rPr>
                <w:rFonts w:hint="eastAsia"/>
              </w:rPr>
              <w:t>1</w:t>
            </w:r>
          </w:p>
        </w:tc>
        <w:tc>
          <w:tcPr>
            <w:tcW w:w="720" w:type="dxa"/>
            <w:vAlign w:val="center"/>
          </w:tcPr>
          <w:p w:rsidR="00527500" w:rsidRPr="00BC5597" w:rsidRDefault="00527500" w:rsidP="009A421D">
            <w:r w:rsidRPr="00BC5597">
              <w:rPr>
                <w:rFonts w:hint="eastAsia"/>
              </w:rPr>
              <w:t>实验开出率</w:t>
            </w:r>
          </w:p>
          <w:p w:rsidR="00527500" w:rsidRPr="00BC5597" w:rsidRDefault="00527500" w:rsidP="009A421D">
            <w:r w:rsidRPr="00BC5597">
              <w:rPr>
                <w:rFonts w:ascii="宋体" w:hAnsi="宋体" w:hint="eastAsia"/>
              </w:rPr>
              <w:t>※</w:t>
            </w:r>
          </w:p>
        </w:tc>
        <w:tc>
          <w:tcPr>
            <w:tcW w:w="4500" w:type="dxa"/>
            <w:vAlign w:val="center"/>
          </w:tcPr>
          <w:p w:rsidR="00527500" w:rsidRPr="00BC5597" w:rsidRDefault="00527500" w:rsidP="009A421D">
            <w:pPr>
              <w:spacing w:line="240" w:lineRule="exact"/>
              <w:rPr>
                <w:sz w:val="18"/>
              </w:rPr>
            </w:pPr>
            <w:r w:rsidRPr="00BC5597">
              <w:rPr>
                <w:rFonts w:hint="eastAsia"/>
              </w:rPr>
              <w:t xml:space="preserve">         </w:t>
            </w:r>
          </w:p>
          <w:p w:rsidR="00527500" w:rsidRPr="00BC5597" w:rsidRDefault="00527500" w:rsidP="009A421D">
            <w:pPr>
              <w:ind w:firstLineChars="808" w:firstLine="1454"/>
              <w:rPr>
                <w:sz w:val="18"/>
              </w:rPr>
            </w:pPr>
            <w:r w:rsidRPr="00BC5597">
              <w:rPr>
                <w:rFonts w:hint="eastAsia"/>
                <w:sz w:val="18"/>
              </w:rPr>
              <w:t>实际开出实验时数</w:t>
            </w:r>
          </w:p>
          <w:p w:rsidR="00527500" w:rsidRPr="00BC5597" w:rsidRDefault="00E724DD" w:rsidP="009A421D">
            <w:pPr>
              <w:spacing w:line="240" w:lineRule="exact"/>
            </w:pPr>
            <w:r w:rsidRPr="00E724DD">
              <w:rPr>
                <w:noProof/>
                <w:spacing w:val="-20"/>
                <w:sz w:val="20"/>
              </w:rPr>
              <w:pict>
                <v:line id="_x0000_s1026" style="position:absolute;left:0;text-align:left;z-index:251658240" from="76.35pt,6.8pt" to="147.2pt,6.8pt"/>
              </w:pict>
            </w:r>
            <w:r w:rsidR="00527500" w:rsidRPr="00BC5597">
              <w:rPr>
                <w:rFonts w:ascii="宋体" w:hAnsi="宋体" w:hint="eastAsia"/>
                <w:spacing w:val="-20"/>
              </w:rPr>
              <w:t>时数开出率：</w:t>
            </w:r>
            <w:r w:rsidR="00527500" w:rsidRPr="00BC5597">
              <w:rPr>
                <w:spacing w:val="-20"/>
              </w:rPr>
              <w:t>K</w:t>
            </w:r>
            <w:r w:rsidR="00527500" w:rsidRPr="00BC5597">
              <w:rPr>
                <w:rFonts w:hint="eastAsia"/>
                <w:spacing w:val="-20"/>
                <w:vertAlign w:val="subscript"/>
              </w:rPr>
              <w:t>2</w:t>
            </w:r>
            <w:r w:rsidR="00527500" w:rsidRPr="00BC5597">
              <w:rPr>
                <w:rFonts w:hint="eastAsia"/>
              </w:rPr>
              <w:t xml:space="preserve">=                </w:t>
            </w:r>
            <w:r w:rsidR="00527500" w:rsidRPr="00BC5597">
              <w:rPr>
                <w:rFonts w:ascii="宋体" w:hAnsi="宋体" w:hint="eastAsia"/>
              </w:rPr>
              <w:t>×</w:t>
            </w:r>
            <w:r w:rsidR="00527500" w:rsidRPr="00BC5597">
              <w:rPr>
                <w:rFonts w:hint="eastAsia"/>
              </w:rPr>
              <w:t>100%</w:t>
            </w:r>
            <w:r w:rsidR="00527500" w:rsidRPr="00BC5597">
              <w:rPr>
                <w:rFonts w:ascii="宋体" w:hAnsi="宋体" w:hint="eastAsia"/>
              </w:rPr>
              <w:t>=100</w:t>
            </w:r>
            <w:r w:rsidR="00527500" w:rsidRPr="00BC5597">
              <w:rPr>
                <w:rFonts w:hint="eastAsia"/>
              </w:rPr>
              <w:t>%</w:t>
            </w:r>
          </w:p>
          <w:p w:rsidR="00527500" w:rsidRPr="00BC5597" w:rsidRDefault="00527500" w:rsidP="009A421D">
            <w:pPr>
              <w:spacing w:line="240" w:lineRule="exact"/>
              <w:ind w:firstLineChars="707" w:firstLine="1273"/>
            </w:pPr>
            <w:r w:rsidRPr="00BC5597">
              <w:rPr>
                <w:rFonts w:hint="eastAsia"/>
                <w:sz w:val="18"/>
              </w:rPr>
              <w:t>实验大纲规定应开实验时数</w:t>
            </w:r>
          </w:p>
          <w:p w:rsidR="00527500" w:rsidRPr="00BC5597" w:rsidRDefault="00527500" w:rsidP="009A421D">
            <w:pPr>
              <w:ind w:firstLineChars="600" w:firstLine="1260"/>
            </w:pPr>
          </w:p>
        </w:tc>
        <w:tc>
          <w:tcPr>
            <w:tcW w:w="2160" w:type="dxa"/>
            <w:vAlign w:val="center"/>
          </w:tcPr>
          <w:p w:rsidR="00527500" w:rsidRPr="00BC5597" w:rsidRDefault="00527500" w:rsidP="009A421D">
            <w:pPr>
              <w:rPr>
                <w:rFonts w:ascii="宋体" w:hAnsi="宋体"/>
              </w:rPr>
            </w:pPr>
            <w:r w:rsidRPr="00BC5597">
              <w:rPr>
                <w:rFonts w:hint="eastAsia"/>
              </w:rPr>
              <w:t>90%</w:t>
            </w:r>
            <w:r w:rsidRPr="00BC5597">
              <w:rPr>
                <w:rFonts w:ascii="宋体" w:hAnsi="宋体" w:hint="eastAsia"/>
              </w:rPr>
              <w:t>≤</w:t>
            </w:r>
            <w:r w:rsidRPr="00BC5597">
              <w:t>K</w:t>
            </w:r>
            <w:r w:rsidRPr="00BC5597">
              <w:rPr>
                <w:rFonts w:hint="eastAsia"/>
                <w:vertAlign w:val="subscript"/>
              </w:rPr>
              <w:t>1</w:t>
            </w:r>
            <w:r w:rsidRPr="00BC5597">
              <w:rPr>
                <w:rFonts w:ascii="宋体" w:hAnsi="宋体" w:hint="eastAsia"/>
              </w:rPr>
              <w:t>≤95%</w:t>
            </w:r>
          </w:p>
          <w:p w:rsidR="00527500" w:rsidRPr="00BC5597" w:rsidRDefault="00527500" w:rsidP="009A421D">
            <w:pPr>
              <w:rPr>
                <w:rFonts w:ascii="宋体" w:hAnsi="宋体"/>
              </w:rPr>
            </w:pPr>
            <w:r w:rsidRPr="00BC5597">
              <w:rPr>
                <w:rFonts w:ascii="宋体" w:hAnsi="宋体" w:hint="eastAsia"/>
              </w:rPr>
              <w:t>（专业实验为</w:t>
            </w:r>
            <w:r w:rsidRPr="00BC5597">
              <w:rPr>
                <w:rFonts w:hint="eastAsia"/>
              </w:rPr>
              <w:t>85%</w:t>
            </w:r>
            <w:r w:rsidRPr="00BC5597">
              <w:rPr>
                <w:rFonts w:ascii="宋体" w:hAnsi="宋体" w:hint="eastAsia"/>
              </w:rPr>
              <w:t>≤</w:t>
            </w:r>
            <w:r w:rsidRPr="00BC5597">
              <w:t>K</w:t>
            </w:r>
            <w:r w:rsidRPr="00BC5597">
              <w:rPr>
                <w:rFonts w:hint="eastAsia"/>
                <w:vertAlign w:val="subscript"/>
              </w:rPr>
              <w:t>1</w:t>
            </w:r>
            <w:r w:rsidRPr="00BC5597">
              <w:rPr>
                <w:rFonts w:ascii="宋体" w:hAnsi="宋体" w:hint="eastAsia"/>
              </w:rPr>
              <w:t>≤90%）</w:t>
            </w:r>
          </w:p>
          <w:p w:rsidR="00527500" w:rsidRPr="00BC5597" w:rsidRDefault="00527500" w:rsidP="009A421D"/>
        </w:tc>
        <w:tc>
          <w:tcPr>
            <w:tcW w:w="416" w:type="dxa"/>
            <w:vAlign w:val="center"/>
          </w:tcPr>
          <w:p w:rsidR="00527500" w:rsidRPr="00BC5597" w:rsidRDefault="00527500" w:rsidP="009A421D">
            <w:pPr>
              <w:rPr>
                <w:rFonts w:ascii="宋体" w:hAnsi="宋体"/>
              </w:rPr>
            </w:pPr>
            <w:r w:rsidRPr="00BC5597">
              <w:rPr>
                <w:rFonts w:ascii="宋体" w:hAnsi="宋体" w:hint="eastAsia"/>
              </w:rPr>
              <w:t>5</w:t>
            </w:r>
          </w:p>
        </w:tc>
        <w:tc>
          <w:tcPr>
            <w:tcW w:w="484" w:type="dxa"/>
            <w:vAlign w:val="center"/>
          </w:tcPr>
          <w:p w:rsidR="00527500" w:rsidRPr="00BC5597" w:rsidRDefault="00527500" w:rsidP="009A421D">
            <w:r w:rsidRPr="00BC5597">
              <w:rPr>
                <w:rFonts w:hint="eastAsia"/>
              </w:rPr>
              <w:t>4</w:t>
            </w:r>
          </w:p>
        </w:tc>
        <w:tc>
          <w:tcPr>
            <w:tcW w:w="540" w:type="dxa"/>
            <w:vAlign w:val="center"/>
          </w:tcPr>
          <w:p w:rsidR="00527500" w:rsidRPr="00BC5597" w:rsidRDefault="00527500" w:rsidP="009A421D">
            <w:r w:rsidRPr="00BC5597">
              <w:rPr>
                <w:rFonts w:hint="eastAsia"/>
              </w:rPr>
              <w:t>3</w:t>
            </w:r>
          </w:p>
        </w:tc>
        <w:tc>
          <w:tcPr>
            <w:tcW w:w="479" w:type="dxa"/>
            <w:vAlign w:val="center"/>
          </w:tcPr>
          <w:p w:rsidR="00527500" w:rsidRPr="00BC5597" w:rsidRDefault="00527500" w:rsidP="009A421D">
            <w:r w:rsidRPr="00BC5597">
              <w:rPr>
                <w:rFonts w:hint="eastAsia"/>
              </w:rPr>
              <w:t>2</w:t>
            </w:r>
          </w:p>
        </w:tc>
        <w:tc>
          <w:tcPr>
            <w:tcW w:w="360" w:type="dxa"/>
            <w:vAlign w:val="center"/>
          </w:tcPr>
          <w:p w:rsidR="00527500" w:rsidRPr="00BC5597" w:rsidRDefault="00527500" w:rsidP="009A421D"/>
        </w:tc>
      </w:tr>
      <w:tr w:rsidR="00527500" w:rsidRPr="00BC5597" w:rsidTr="009A421D">
        <w:trPr>
          <w:cantSplit/>
          <w:trHeight w:val="1697"/>
        </w:trPr>
        <w:tc>
          <w:tcPr>
            <w:tcW w:w="468" w:type="dxa"/>
            <w:vAlign w:val="center"/>
          </w:tcPr>
          <w:p w:rsidR="00527500" w:rsidRPr="00BC5597" w:rsidRDefault="00527500" w:rsidP="009A421D">
            <w:r w:rsidRPr="00BC5597">
              <w:rPr>
                <w:rFonts w:hint="eastAsia"/>
              </w:rPr>
              <w:t>2</w:t>
            </w:r>
          </w:p>
        </w:tc>
        <w:tc>
          <w:tcPr>
            <w:tcW w:w="720" w:type="dxa"/>
            <w:vAlign w:val="center"/>
          </w:tcPr>
          <w:p w:rsidR="00527500" w:rsidRPr="00BC5597" w:rsidRDefault="00527500" w:rsidP="009A421D">
            <w:pPr>
              <w:spacing w:line="240" w:lineRule="exact"/>
            </w:pPr>
            <w:r w:rsidRPr="00BC5597">
              <w:rPr>
                <w:rFonts w:hint="eastAsia"/>
              </w:rPr>
              <w:t>实验提高型实验比例</w:t>
            </w:r>
          </w:p>
          <w:p w:rsidR="00527500" w:rsidRPr="00BC5597" w:rsidRDefault="00527500" w:rsidP="009A421D">
            <w:pPr>
              <w:spacing w:line="240" w:lineRule="exact"/>
            </w:pPr>
            <w:r w:rsidRPr="00BC5597">
              <w:rPr>
                <w:rFonts w:ascii="宋体" w:hAnsi="宋体" w:hint="eastAsia"/>
              </w:rPr>
              <w:t>※</w:t>
            </w:r>
          </w:p>
          <w:p w:rsidR="00527500" w:rsidRPr="00BC5597" w:rsidRDefault="00527500" w:rsidP="009A421D">
            <w:pPr>
              <w:spacing w:line="240" w:lineRule="exact"/>
            </w:pPr>
          </w:p>
        </w:tc>
        <w:tc>
          <w:tcPr>
            <w:tcW w:w="4500" w:type="dxa"/>
            <w:vAlign w:val="center"/>
          </w:tcPr>
          <w:p w:rsidR="00527500" w:rsidRPr="00BC5597" w:rsidRDefault="00527500" w:rsidP="009A421D">
            <w:pPr>
              <w:ind w:left="1701" w:hangingChars="945" w:hanging="1701"/>
            </w:pPr>
            <w:r w:rsidRPr="00BC5597">
              <w:rPr>
                <w:rFonts w:hint="eastAsia"/>
                <w:sz w:val="18"/>
              </w:rPr>
              <w:t xml:space="preserve">      </w:t>
            </w:r>
          </w:p>
          <w:p w:rsidR="00527500" w:rsidRPr="00BC5597" w:rsidRDefault="00527500" w:rsidP="009A421D">
            <w:pPr>
              <w:ind w:left="1606" w:hangingChars="945" w:hanging="1606"/>
              <w:rPr>
                <w:rFonts w:ascii="宋体" w:hAnsi="宋体"/>
                <w:spacing w:val="-20"/>
              </w:rPr>
            </w:pPr>
            <w:r w:rsidRPr="00BC5597">
              <w:rPr>
                <w:rFonts w:ascii="宋体" w:hAnsi="宋体" w:hint="eastAsia"/>
                <w:spacing w:val="-20"/>
              </w:rPr>
              <w:t>提高型实验比例：</w:t>
            </w:r>
          </w:p>
          <w:p w:rsidR="00527500" w:rsidRPr="00BC5597" w:rsidRDefault="00527500" w:rsidP="009A421D">
            <w:pPr>
              <w:spacing w:line="240" w:lineRule="exact"/>
              <w:ind w:leftChars="172" w:left="1702" w:hangingChars="745" w:hanging="1341"/>
              <w:rPr>
                <w:rFonts w:ascii="宋体" w:hAnsi="宋体"/>
                <w:spacing w:val="-20"/>
              </w:rPr>
            </w:pPr>
            <w:r w:rsidRPr="00BC5597">
              <w:rPr>
                <w:rFonts w:hint="eastAsia"/>
                <w:sz w:val="18"/>
              </w:rPr>
              <w:t>设计、综合、创新型实验时数</w:t>
            </w:r>
          </w:p>
          <w:p w:rsidR="00527500" w:rsidRPr="00BC5597" w:rsidRDefault="00E724DD" w:rsidP="009A421D">
            <w:pPr>
              <w:spacing w:line="240" w:lineRule="exact"/>
              <w:ind w:left="1890" w:hangingChars="945" w:hanging="1890"/>
              <w:rPr>
                <w:rFonts w:ascii="宋体" w:hAnsi="宋体"/>
                <w:spacing w:val="-20"/>
              </w:rPr>
            </w:pPr>
            <w:r w:rsidRPr="00E724DD">
              <w:rPr>
                <w:noProof/>
                <w:sz w:val="20"/>
              </w:rPr>
              <w:pict>
                <v:line id="_x0000_s1027" style="position:absolute;left:0;text-align:left;z-index:251661312" from="19.65pt,5.1pt" to="147.2pt,5.1pt"/>
              </w:pict>
            </w:r>
            <w:r w:rsidR="00527500" w:rsidRPr="00BC5597">
              <w:t>L</w:t>
            </w:r>
            <w:r w:rsidR="00527500" w:rsidRPr="00BC5597">
              <w:rPr>
                <w:rFonts w:hint="eastAsia"/>
              </w:rPr>
              <w:t xml:space="preserve">=                           </w:t>
            </w:r>
            <w:r w:rsidR="00527500" w:rsidRPr="00BC5597">
              <w:rPr>
                <w:rFonts w:ascii="宋体" w:hAnsi="宋体" w:hint="eastAsia"/>
                <w:sz w:val="18"/>
              </w:rPr>
              <w:t>×</w:t>
            </w:r>
            <w:r w:rsidR="00527500" w:rsidRPr="00BC5597">
              <w:rPr>
                <w:rFonts w:hint="eastAsia"/>
                <w:sz w:val="18"/>
              </w:rPr>
              <w:t>100%</w:t>
            </w:r>
            <w:r w:rsidR="00527500" w:rsidRPr="00BC5597">
              <w:rPr>
                <w:rFonts w:ascii="宋体" w:hAnsi="宋体" w:hint="eastAsia"/>
              </w:rPr>
              <w:t>≥</w:t>
            </w:r>
            <w:r w:rsidR="00527500" w:rsidRPr="00BC5597">
              <w:rPr>
                <w:rFonts w:hint="eastAsia"/>
              </w:rPr>
              <w:t>30%</w:t>
            </w:r>
          </w:p>
          <w:p w:rsidR="00527500" w:rsidRPr="00BC5597" w:rsidRDefault="00527500" w:rsidP="009A421D">
            <w:pPr>
              <w:spacing w:line="240" w:lineRule="exact"/>
              <w:ind w:left="172" w:firstLineChars="300" w:firstLine="630"/>
            </w:pPr>
            <w:r w:rsidRPr="00BC5597">
              <w:rPr>
                <w:rFonts w:hint="eastAsia"/>
              </w:rPr>
              <w:t xml:space="preserve"> </w:t>
            </w:r>
            <w:r w:rsidRPr="00BC5597">
              <w:rPr>
                <w:rFonts w:hint="eastAsia"/>
                <w:sz w:val="18"/>
              </w:rPr>
              <w:t>已开学生实验总学时</w:t>
            </w:r>
          </w:p>
        </w:tc>
        <w:tc>
          <w:tcPr>
            <w:tcW w:w="2160" w:type="dxa"/>
            <w:vAlign w:val="center"/>
          </w:tcPr>
          <w:p w:rsidR="00527500" w:rsidRPr="00BC5597" w:rsidRDefault="00527500" w:rsidP="009A421D">
            <w:r w:rsidRPr="00BC5597">
              <w:t>10%≤L≤20%</w:t>
            </w:r>
          </w:p>
        </w:tc>
        <w:tc>
          <w:tcPr>
            <w:tcW w:w="416" w:type="dxa"/>
            <w:vAlign w:val="center"/>
          </w:tcPr>
          <w:p w:rsidR="00527500" w:rsidRPr="00BC5597" w:rsidRDefault="00527500" w:rsidP="009A421D">
            <w:pPr>
              <w:rPr>
                <w:rFonts w:ascii="宋体" w:hAnsi="宋体"/>
              </w:rPr>
            </w:pPr>
            <w:r w:rsidRPr="00BC5597">
              <w:rPr>
                <w:rFonts w:ascii="宋体" w:hAnsi="宋体" w:hint="eastAsia"/>
              </w:rPr>
              <w:t>5</w:t>
            </w:r>
          </w:p>
        </w:tc>
        <w:tc>
          <w:tcPr>
            <w:tcW w:w="484" w:type="dxa"/>
            <w:vAlign w:val="center"/>
          </w:tcPr>
          <w:p w:rsidR="00527500" w:rsidRPr="00BC5597" w:rsidRDefault="00527500" w:rsidP="009A421D">
            <w:r w:rsidRPr="00BC5597">
              <w:rPr>
                <w:rFonts w:hint="eastAsia"/>
              </w:rPr>
              <w:t>4</w:t>
            </w:r>
          </w:p>
        </w:tc>
        <w:tc>
          <w:tcPr>
            <w:tcW w:w="540" w:type="dxa"/>
            <w:vAlign w:val="center"/>
          </w:tcPr>
          <w:p w:rsidR="00527500" w:rsidRPr="00BC5597" w:rsidRDefault="00527500" w:rsidP="009A421D">
            <w:r w:rsidRPr="00BC5597">
              <w:rPr>
                <w:rFonts w:hint="eastAsia"/>
              </w:rPr>
              <w:t>3</w:t>
            </w:r>
          </w:p>
        </w:tc>
        <w:tc>
          <w:tcPr>
            <w:tcW w:w="479" w:type="dxa"/>
            <w:vAlign w:val="center"/>
          </w:tcPr>
          <w:p w:rsidR="00527500" w:rsidRPr="00BC5597" w:rsidRDefault="00527500" w:rsidP="009A421D">
            <w:r w:rsidRPr="00BC5597">
              <w:rPr>
                <w:rFonts w:hint="eastAsia"/>
              </w:rPr>
              <w:t>2</w:t>
            </w:r>
          </w:p>
        </w:tc>
        <w:tc>
          <w:tcPr>
            <w:tcW w:w="360" w:type="dxa"/>
            <w:vAlign w:val="center"/>
          </w:tcPr>
          <w:p w:rsidR="00527500" w:rsidRPr="00BC5597" w:rsidRDefault="00527500" w:rsidP="009A421D"/>
        </w:tc>
      </w:tr>
      <w:tr w:rsidR="00527500" w:rsidRPr="00BC5597" w:rsidTr="009A421D">
        <w:trPr>
          <w:cantSplit/>
          <w:trHeight w:val="1731"/>
        </w:trPr>
        <w:tc>
          <w:tcPr>
            <w:tcW w:w="468" w:type="dxa"/>
            <w:vAlign w:val="center"/>
          </w:tcPr>
          <w:p w:rsidR="00527500" w:rsidRPr="00BC5597" w:rsidRDefault="00527500" w:rsidP="009A421D">
            <w:r w:rsidRPr="00BC5597">
              <w:rPr>
                <w:rFonts w:hint="eastAsia"/>
              </w:rPr>
              <w:t>3</w:t>
            </w:r>
          </w:p>
        </w:tc>
        <w:tc>
          <w:tcPr>
            <w:tcW w:w="720" w:type="dxa"/>
            <w:vAlign w:val="center"/>
          </w:tcPr>
          <w:p w:rsidR="00527500" w:rsidRPr="00BC5597" w:rsidRDefault="00527500" w:rsidP="009A421D"/>
          <w:p w:rsidR="00527500" w:rsidRPr="00BC5597" w:rsidRDefault="00527500" w:rsidP="009A421D">
            <w:pPr>
              <w:spacing w:line="220" w:lineRule="exact"/>
            </w:pPr>
            <w:r w:rsidRPr="00BC5597">
              <w:rPr>
                <w:rFonts w:hint="eastAsia"/>
              </w:rPr>
              <w:t>实验教学改革与成果</w:t>
            </w:r>
          </w:p>
          <w:p w:rsidR="00527500" w:rsidRPr="00BC5597" w:rsidRDefault="00527500" w:rsidP="009A421D">
            <w:pPr>
              <w:spacing w:line="220" w:lineRule="exact"/>
            </w:pPr>
            <w:r w:rsidRPr="00BC5597">
              <w:rPr>
                <w:rFonts w:ascii="宋体" w:hAnsi="宋体" w:hint="eastAsia"/>
              </w:rPr>
              <w:t>※</w:t>
            </w:r>
          </w:p>
        </w:tc>
        <w:tc>
          <w:tcPr>
            <w:tcW w:w="4500" w:type="dxa"/>
            <w:vAlign w:val="center"/>
          </w:tcPr>
          <w:p w:rsidR="00527500" w:rsidRPr="00BC5597" w:rsidRDefault="00527500" w:rsidP="009A421D">
            <w:r w:rsidRPr="00BC5597">
              <w:rPr>
                <w:rFonts w:hint="eastAsia"/>
              </w:rPr>
              <w:t>实验教学改革成果获省级以上奖励或鉴定；或从事实验教学的人员在近三年中发表实验教学方面的研究性论文</w:t>
            </w:r>
            <w:r w:rsidRPr="00BC5597">
              <w:rPr>
                <w:rFonts w:hint="eastAsia"/>
              </w:rPr>
              <w:t>1</w:t>
            </w:r>
            <w:r w:rsidRPr="00BC5597">
              <w:rPr>
                <w:rFonts w:hint="eastAsia"/>
              </w:rPr>
              <w:t>篇以上（在</w:t>
            </w:r>
            <w:r w:rsidRPr="00BC5597">
              <w:rPr>
                <w:rFonts w:hint="eastAsia"/>
              </w:rPr>
              <w:t>D</w:t>
            </w:r>
            <w:r w:rsidRPr="00BC5597">
              <w:rPr>
                <w:rFonts w:hint="eastAsia"/>
              </w:rPr>
              <w:t>类及以上刊物发表）。</w:t>
            </w:r>
          </w:p>
        </w:tc>
        <w:tc>
          <w:tcPr>
            <w:tcW w:w="2160" w:type="dxa"/>
            <w:vAlign w:val="center"/>
          </w:tcPr>
          <w:p w:rsidR="00527500" w:rsidRPr="00BC5597" w:rsidRDefault="00527500" w:rsidP="009A421D">
            <w:r w:rsidRPr="00BC5597">
              <w:rPr>
                <w:rFonts w:hint="eastAsia"/>
              </w:rPr>
              <w:t>实验教学改革成果获院级以上奖。从事实验教学的人员在近三年中发表实验教学方面的研究性论文一篇以上（在有</w:t>
            </w:r>
            <w:r w:rsidRPr="00BC5597">
              <w:rPr>
                <w:rFonts w:hint="eastAsia"/>
              </w:rPr>
              <w:t>CN</w:t>
            </w:r>
            <w:r w:rsidRPr="00BC5597">
              <w:rPr>
                <w:rFonts w:hint="eastAsia"/>
              </w:rPr>
              <w:t>号的刊物上发表）。</w:t>
            </w:r>
          </w:p>
        </w:tc>
        <w:tc>
          <w:tcPr>
            <w:tcW w:w="416" w:type="dxa"/>
            <w:vAlign w:val="center"/>
          </w:tcPr>
          <w:p w:rsidR="00527500" w:rsidRPr="00BC5597" w:rsidRDefault="00527500" w:rsidP="009A421D">
            <w:pPr>
              <w:rPr>
                <w:rFonts w:ascii="宋体" w:hAnsi="宋体"/>
              </w:rPr>
            </w:pPr>
            <w:r w:rsidRPr="00BC5597">
              <w:rPr>
                <w:rFonts w:ascii="宋体" w:hAnsi="宋体" w:hint="eastAsia"/>
              </w:rPr>
              <w:t>5</w:t>
            </w:r>
          </w:p>
        </w:tc>
        <w:tc>
          <w:tcPr>
            <w:tcW w:w="484" w:type="dxa"/>
            <w:vAlign w:val="center"/>
          </w:tcPr>
          <w:p w:rsidR="00527500" w:rsidRPr="00BC5597" w:rsidRDefault="00527500" w:rsidP="009A421D">
            <w:r w:rsidRPr="00BC5597">
              <w:rPr>
                <w:rFonts w:hint="eastAsia"/>
              </w:rPr>
              <w:t>4</w:t>
            </w:r>
          </w:p>
        </w:tc>
        <w:tc>
          <w:tcPr>
            <w:tcW w:w="540" w:type="dxa"/>
            <w:vAlign w:val="center"/>
          </w:tcPr>
          <w:p w:rsidR="00527500" w:rsidRPr="00BC5597" w:rsidRDefault="00527500" w:rsidP="009A421D">
            <w:r w:rsidRPr="00BC5597">
              <w:rPr>
                <w:rFonts w:hint="eastAsia"/>
              </w:rPr>
              <w:t>3</w:t>
            </w:r>
          </w:p>
        </w:tc>
        <w:tc>
          <w:tcPr>
            <w:tcW w:w="479" w:type="dxa"/>
            <w:vAlign w:val="center"/>
          </w:tcPr>
          <w:p w:rsidR="00527500" w:rsidRPr="00BC5597" w:rsidRDefault="00527500" w:rsidP="009A421D">
            <w:r w:rsidRPr="00BC5597">
              <w:rPr>
                <w:rFonts w:hint="eastAsia"/>
              </w:rPr>
              <w:t>2</w:t>
            </w:r>
          </w:p>
        </w:tc>
        <w:tc>
          <w:tcPr>
            <w:tcW w:w="360" w:type="dxa"/>
            <w:vAlign w:val="center"/>
          </w:tcPr>
          <w:p w:rsidR="00527500" w:rsidRPr="00BC5597" w:rsidRDefault="00527500" w:rsidP="009A421D"/>
        </w:tc>
      </w:tr>
      <w:tr w:rsidR="00527500" w:rsidRPr="00BC5597" w:rsidTr="009A421D">
        <w:trPr>
          <w:cantSplit/>
          <w:trHeight w:val="1731"/>
        </w:trPr>
        <w:tc>
          <w:tcPr>
            <w:tcW w:w="468" w:type="dxa"/>
            <w:vAlign w:val="center"/>
          </w:tcPr>
          <w:p w:rsidR="00527500" w:rsidRPr="00BC5597" w:rsidRDefault="00527500" w:rsidP="00527500">
            <w:r w:rsidRPr="00BC5597">
              <w:rPr>
                <w:rFonts w:hint="eastAsia"/>
              </w:rPr>
              <w:t>4</w:t>
            </w:r>
          </w:p>
        </w:tc>
        <w:tc>
          <w:tcPr>
            <w:tcW w:w="720" w:type="dxa"/>
            <w:vAlign w:val="center"/>
          </w:tcPr>
          <w:p w:rsidR="00527500" w:rsidRPr="00BC5597" w:rsidRDefault="00527500" w:rsidP="00527500">
            <w:r w:rsidRPr="00BC5597">
              <w:rPr>
                <w:rFonts w:hint="eastAsia"/>
              </w:rPr>
              <w:t>教师指导实验</w:t>
            </w:r>
          </w:p>
          <w:p w:rsidR="00527500" w:rsidRPr="00BC5597" w:rsidRDefault="00527500" w:rsidP="00527500">
            <w:r w:rsidRPr="00BC5597">
              <w:rPr>
                <w:rFonts w:ascii="宋体" w:hAnsi="宋体" w:hint="eastAsia"/>
              </w:rPr>
              <w:t>※</w:t>
            </w:r>
          </w:p>
        </w:tc>
        <w:tc>
          <w:tcPr>
            <w:tcW w:w="4500" w:type="dxa"/>
            <w:vAlign w:val="center"/>
          </w:tcPr>
          <w:p w:rsidR="00527500" w:rsidRPr="00BC5597" w:rsidRDefault="00527500" w:rsidP="00527500">
            <w:r w:rsidRPr="00BC5597">
              <w:rPr>
                <w:rFonts w:hint="eastAsia"/>
              </w:rPr>
              <w:t>指导教师有讲稿或讲课提纲，实验前，做好实验准备工作；实验前向学生提问；实验内容讲解清楚、正确，重点部分交代的明了；实验过程组织周密，指导认真、正确，注重学生能力培养；批阅每份实验报告，批改认真、仔细，有评语，有评分。</w:t>
            </w:r>
          </w:p>
        </w:tc>
        <w:tc>
          <w:tcPr>
            <w:tcW w:w="2160" w:type="dxa"/>
            <w:vAlign w:val="center"/>
          </w:tcPr>
          <w:p w:rsidR="00527500" w:rsidRPr="00BC5597" w:rsidRDefault="00527500" w:rsidP="00527500">
            <w:r w:rsidRPr="00BC5597">
              <w:rPr>
                <w:rFonts w:hint="eastAsia"/>
              </w:rPr>
              <w:t>实验教师备课情况及实验准备工作一般，实验过程指导情况一般。</w:t>
            </w:r>
          </w:p>
        </w:tc>
        <w:tc>
          <w:tcPr>
            <w:tcW w:w="416" w:type="dxa"/>
            <w:vAlign w:val="center"/>
          </w:tcPr>
          <w:p w:rsidR="00527500" w:rsidRPr="00BC5597" w:rsidRDefault="00527500" w:rsidP="00527500">
            <w:pPr>
              <w:rPr>
                <w:rFonts w:ascii="宋体" w:hAnsi="宋体"/>
              </w:rPr>
            </w:pPr>
            <w:r w:rsidRPr="00BC5597">
              <w:rPr>
                <w:rFonts w:ascii="宋体" w:hAnsi="宋体" w:hint="eastAsia"/>
              </w:rPr>
              <w:t>5</w:t>
            </w:r>
          </w:p>
        </w:tc>
        <w:tc>
          <w:tcPr>
            <w:tcW w:w="484" w:type="dxa"/>
            <w:vAlign w:val="center"/>
          </w:tcPr>
          <w:p w:rsidR="00527500" w:rsidRPr="00BC5597" w:rsidRDefault="00527500" w:rsidP="00527500">
            <w:r w:rsidRPr="00BC5597">
              <w:rPr>
                <w:rFonts w:hint="eastAsia"/>
              </w:rPr>
              <w:t>4</w:t>
            </w:r>
          </w:p>
        </w:tc>
        <w:tc>
          <w:tcPr>
            <w:tcW w:w="540" w:type="dxa"/>
            <w:vAlign w:val="center"/>
          </w:tcPr>
          <w:p w:rsidR="00527500" w:rsidRPr="00BC5597" w:rsidRDefault="00527500" w:rsidP="00527500">
            <w:r w:rsidRPr="00BC5597">
              <w:rPr>
                <w:rFonts w:hint="eastAsia"/>
              </w:rPr>
              <w:t>3</w:t>
            </w:r>
          </w:p>
        </w:tc>
        <w:tc>
          <w:tcPr>
            <w:tcW w:w="479" w:type="dxa"/>
            <w:vAlign w:val="center"/>
          </w:tcPr>
          <w:p w:rsidR="00527500" w:rsidRPr="00BC5597" w:rsidRDefault="00527500" w:rsidP="00527500">
            <w:r w:rsidRPr="00BC5597">
              <w:rPr>
                <w:rFonts w:hint="eastAsia"/>
              </w:rPr>
              <w:t>2</w:t>
            </w:r>
          </w:p>
        </w:tc>
        <w:tc>
          <w:tcPr>
            <w:tcW w:w="360" w:type="dxa"/>
            <w:vAlign w:val="center"/>
          </w:tcPr>
          <w:p w:rsidR="00527500" w:rsidRPr="00BC5597" w:rsidRDefault="00527500" w:rsidP="00527500"/>
        </w:tc>
      </w:tr>
      <w:tr w:rsidR="00527500" w:rsidRPr="00BC5597" w:rsidTr="009A421D">
        <w:trPr>
          <w:cantSplit/>
          <w:trHeight w:val="1731"/>
        </w:trPr>
        <w:tc>
          <w:tcPr>
            <w:tcW w:w="468" w:type="dxa"/>
            <w:vAlign w:val="center"/>
          </w:tcPr>
          <w:p w:rsidR="00527500" w:rsidRPr="00BC5597" w:rsidRDefault="00527500" w:rsidP="00527500">
            <w:r w:rsidRPr="00BC5597">
              <w:rPr>
                <w:rFonts w:hint="eastAsia"/>
              </w:rPr>
              <w:t>5</w:t>
            </w:r>
          </w:p>
        </w:tc>
        <w:tc>
          <w:tcPr>
            <w:tcW w:w="720" w:type="dxa"/>
            <w:vAlign w:val="center"/>
          </w:tcPr>
          <w:p w:rsidR="00527500" w:rsidRPr="00BC5597" w:rsidRDefault="00527500" w:rsidP="00527500">
            <w:r w:rsidRPr="00BC5597">
              <w:rPr>
                <w:rFonts w:hint="eastAsia"/>
              </w:rPr>
              <w:t>实验室开放效果与成果</w:t>
            </w:r>
          </w:p>
          <w:p w:rsidR="00527500" w:rsidRPr="00BC5597" w:rsidRDefault="00527500" w:rsidP="00527500">
            <w:r w:rsidRPr="00BC5597">
              <w:rPr>
                <w:rFonts w:ascii="宋体" w:hAnsi="宋体" w:hint="eastAsia"/>
              </w:rPr>
              <w:t>※</w:t>
            </w:r>
          </w:p>
        </w:tc>
        <w:tc>
          <w:tcPr>
            <w:tcW w:w="4500" w:type="dxa"/>
            <w:vAlign w:val="center"/>
          </w:tcPr>
          <w:p w:rsidR="00527500" w:rsidRPr="00BC5597" w:rsidRDefault="00527500" w:rsidP="00527500">
            <w:r w:rsidRPr="00BC5597">
              <w:rPr>
                <w:rFonts w:hint="eastAsia"/>
              </w:rPr>
              <w:t>实验室要对学生开放，建立大学生创新创业平台，学生可以预约使用。学生在</w:t>
            </w:r>
            <w:r w:rsidRPr="00BC5597">
              <w:rPr>
                <w:rFonts w:hint="eastAsia"/>
              </w:rPr>
              <w:t>D</w:t>
            </w:r>
            <w:r w:rsidRPr="00BC5597">
              <w:rPr>
                <w:rFonts w:hint="eastAsia"/>
              </w:rPr>
              <w:t>类及以上刊物参与发表的论文</w:t>
            </w:r>
            <w:r w:rsidRPr="00BC5597">
              <w:rPr>
                <w:rFonts w:hint="eastAsia"/>
              </w:rPr>
              <w:t>3</w:t>
            </w:r>
            <w:r w:rsidRPr="00BC5597">
              <w:rPr>
                <w:rFonts w:hint="eastAsia"/>
              </w:rPr>
              <w:t>篇以上（署名前三），或专利申请</w:t>
            </w:r>
            <w:r w:rsidRPr="00BC5597">
              <w:rPr>
                <w:rFonts w:hint="eastAsia"/>
              </w:rPr>
              <w:t>3</w:t>
            </w:r>
            <w:r w:rsidRPr="00BC5597">
              <w:rPr>
                <w:rFonts w:hint="eastAsia"/>
              </w:rPr>
              <w:t>项（署名前二），或创新创业项目获奖及转化</w:t>
            </w:r>
            <w:r w:rsidRPr="00BC5597">
              <w:rPr>
                <w:rFonts w:hint="eastAsia"/>
              </w:rPr>
              <w:t>1</w:t>
            </w:r>
            <w:r w:rsidRPr="00BC5597">
              <w:rPr>
                <w:rFonts w:hint="eastAsia"/>
              </w:rPr>
              <w:t>项等。（三年总和）</w:t>
            </w:r>
          </w:p>
          <w:p w:rsidR="00527500" w:rsidRPr="00BC5597" w:rsidRDefault="00527500" w:rsidP="00527500"/>
        </w:tc>
        <w:tc>
          <w:tcPr>
            <w:tcW w:w="2160" w:type="dxa"/>
            <w:vAlign w:val="center"/>
          </w:tcPr>
          <w:p w:rsidR="00527500" w:rsidRPr="00BC5597" w:rsidRDefault="00527500" w:rsidP="00527500">
            <w:r w:rsidRPr="00BC5597">
              <w:rPr>
                <w:rFonts w:hint="eastAsia"/>
              </w:rPr>
              <w:t>实验室要对学生开放，学生可以预约使用。学生在</w:t>
            </w:r>
            <w:r w:rsidRPr="00BC5597">
              <w:rPr>
                <w:rFonts w:hint="eastAsia"/>
              </w:rPr>
              <w:t>D</w:t>
            </w:r>
            <w:r w:rsidRPr="00BC5597">
              <w:rPr>
                <w:rFonts w:hint="eastAsia"/>
              </w:rPr>
              <w:t>类及以上刊物参与发表的论文</w:t>
            </w:r>
            <w:r w:rsidRPr="00BC5597">
              <w:rPr>
                <w:rFonts w:hint="eastAsia"/>
              </w:rPr>
              <w:t>1</w:t>
            </w:r>
            <w:r w:rsidRPr="00BC5597">
              <w:rPr>
                <w:rFonts w:hint="eastAsia"/>
              </w:rPr>
              <w:t>篇以上（署名前三），或专利申请</w:t>
            </w:r>
            <w:r w:rsidRPr="00BC5597">
              <w:rPr>
                <w:rFonts w:hint="eastAsia"/>
              </w:rPr>
              <w:t>1</w:t>
            </w:r>
            <w:r w:rsidRPr="00BC5597">
              <w:rPr>
                <w:rFonts w:hint="eastAsia"/>
              </w:rPr>
              <w:t>项（署名前二）。</w:t>
            </w:r>
          </w:p>
        </w:tc>
        <w:tc>
          <w:tcPr>
            <w:tcW w:w="416" w:type="dxa"/>
            <w:vAlign w:val="center"/>
          </w:tcPr>
          <w:p w:rsidR="00527500" w:rsidRPr="00BC5597" w:rsidRDefault="00527500" w:rsidP="00527500">
            <w:pPr>
              <w:rPr>
                <w:rFonts w:ascii="宋体" w:hAnsi="宋体"/>
              </w:rPr>
            </w:pPr>
            <w:r w:rsidRPr="00BC5597">
              <w:rPr>
                <w:rFonts w:ascii="宋体" w:hAnsi="宋体" w:hint="eastAsia"/>
              </w:rPr>
              <w:t>5</w:t>
            </w:r>
          </w:p>
        </w:tc>
        <w:tc>
          <w:tcPr>
            <w:tcW w:w="484" w:type="dxa"/>
            <w:vAlign w:val="center"/>
          </w:tcPr>
          <w:p w:rsidR="00527500" w:rsidRPr="00BC5597" w:rsidRDefault="00527500" w:rsidP="00527500">
            <w:r w:rsidRPr="00BC5597">
              <w:rPr>
                <w:rFonts w:hint="eastAsia"/>
              </w:rPr>
              <w:t>4</w:t>
            </w:r>
          </w:p>
        </w:tc>
        <w:tc>
          <w:tcPr>
            <w:tcW w:w="540" w:type="dxa"/>
            <w:vAlign w:val="center"/>
          </w:tcPr>
          <w:p w:rsidR="00527500" w:rsidRPr="00BC5597" w:rsidRDefault="00527500" w:rsidP="00527500">
            <w:r w:rsidRPr="00BC5597">
              <w:rPr>
                <w:rFonts w:hint="eastAsia"/>
              </w:rPr>
              <w:t>3</w:t>
            </w:r>
          </w:p>
        </w:tc>
        <w:tc>
          <w:tcPr>
            <w:tcW w:w="479" w:type="dxa"/>
            <w:vAlign w:val="center"/>
          </w:tcPr>
          <w:p w:rsidR="00527500" w:rsidRPr="00BC5597" w:rsidRDefault="00527500" w:rsidP="00527500">
            <w:r w:rsidRPr="00BC5597">
              <w:rPr>
                <w:rFonts w:hint="eastAsia"/>
              </w:rPr>
              <w:t>2</w:t>
            </w:r>
          </w:p>
        </w:tc>
        <w:tc>
          <w:tcPr>
            <w:tcW w:w="360" w:type="dxa"/>
            <w:vAlign w:val="center"/>
          </w:tcPr>
          <w:p w:rsidR="00527500" w:rsidRPr="00BC5597" w:rsidRDefault="00527500" w:rsidP="00527500"/>
        </w:tc>
      </w:tr>
      <w:tr w:rsidR="00527500" w:rsidRPr="00BC5597" w:rsidTr="00142339">
        <w:trPr>
          <w:cantSplit/>
          <w:trHeight w:val="1731"/>
        </w:trPr>
        <w:tc>
          <w:tcPr>
            <w:tcW w:w="468" w:type="dxa"/>
          </w:tcPr>
          <w:p w:rsidR="00527500" w:rsidRPr="00BC5597" w:rsidRDefault="00527500" w:rsidP="00527500"/>
          <w:p w:rsidR="00527500" w:rsidRPr="00BC5597" w:rsidRDefault="00527500" w:rsidP="00527500">
            <w:r w:rsidRPr="00BC5597">
              <w:rPr>
                <w:rFonts w:hint="eastAsia"/>
              </w:rPr>
              <w:t>6</w:t>
            </w:r>
          </w:p>
        </w:tc>
        <w:tc>
          <w:tcPr>
            <w:tcW w:w="720" w:type="dxa"/>
            <w:vAlign w:val="center"/>
          </w:tcPr>
          <w:p w:rsidR="00527500" w:rsidRPr="00BC5597" w:rsidRDefault="00527500" w:rsidP="00527500">
            <w:pPr>
              <w:jc w:val="center"/>
            </w:pPr>
          </w:p>
          <w:p w:rsidR="00527500" w:rsidRPr="00BC5597" w:rsidRDefault="00527500" w:rsidP="00527500">
            <w:pPr>
              <w:spacing w:line="240" w:lineRule="exact"/>
              <w:jc w:val="center"/>
            </w:pPr>
            <w:r w:rsidRPr="00BC5597">
              <w:rPr>
                <w:rFonts w:hint="eastAsia"/>
              </w:rPr>
              <w:t>学生考核</w:t>
            </w:r>
          </w:p>
          <w:p w:rsidR="00527500" w:rsidRPr="00BC5597" w:rsidRDefault="00527500" w:rsidP="00527500">
            <w:pPr>
              <w:spacing w:line="240" w:lineRule="exact"/>
              <w:jc w:val="center"/>
            </w:pPr>
            <w:r w:rsidRPr="00BC5597">
              <w:rPr>
                <w:rFonts w:ascii="宋体" w:hAnsi="宋体" w:hint="eastAsia"/>
              </w:rPr>
              <w:t>※</w:t>
            </w:r>
          </w:p>
        </w:tc>
        <w:tc>
          <w:tcPr>
            <w:tcW w:w="4500" w:type="dxa"/>
            <w:vAlign w:val="center"/>
          </w:tcPr>
          <w:p w:rsidR="00527500" w:rsidRPr="00BC5597" w:rsidRDefault="00527500" w:rsidP="00527500">
            <w:r w:rsidRPr="00BC5597">
              <w:rPr>
                <w:rFonts w:hint="eastAsia"/>
              </w:rPr>
              <w:t>学生对实验课教学的考核很高，考核指标得分</w:t>
            </w:r>
            <w:r w:rsidRPr="00BC5597">
              <w:rPr>
                <w:rFonts w:ascii="宋体" w:hAnsi="宋体" w:hint="eastAsia"/>
              </w:rPr>
              <w:t>≥90分。（抽查，现场用实验课堂教学评价指标测评）</w:t>
            </w:r>
          </w:p>
        </w:tc>
        <w:tc>
          <w:tcPr>
            <w:tcW w:w="2160" w:type="dxa"/>
            <w:vAlign w:val="center"/>
          </w:tcPr>
          <w:p w:rsidR="00527500" w:rsidRPr="00BC5597" w:rsidRDefault="00527500" w:rsidP="00527500">
            <w:r w:rsidRPr="00BC5597">
              <w:rPr>
                <w:rFonts w:hint="eastAsia"/>
              </w:rPr>
              <w:t>学生对实验课教学的考核一般，考核指标得分</w:t>
            </w:r>
            <w:r w:rsidRPr="00BC5597">
              <w:rPr>
                <w:rFonts w:ascii="宋体" w:hAnsi="宋体" w:hint="eastAsia"/>
              </w:rPr>
              <w:t>≥70分。</w:t>
            </w:r>
          </w:p>
        </w:tc>
        <w:tc>
          <w:tcPr>
            <w:tcW w:w="416" w:type="dxa"/>
            <w:vAlign w:val="center"/>
          </w:tcPr>
          <w:p w:rsidR="00527500" w:rsidRPr="00BC5597" w:rsidRDefault="00527500" w:rsidP="00527500">
            <w:pPr>
              <w:rPr>
                <w:rFonts w:ascii="宋体" w:hAnsi="宋体"/>
              </w:rPr>
            </w:pPr>
            <w:r w:rsidRPr="00BC5597">
              <w:rPr>
                <w:rFonts w:ascii="宋体" w:hAnsi="宋体" w:hint="eastAsia"/>
              </w:rPr>
              <w:t>5</w:t>
            </w:r>
          </w:p>
        </w:tc>
        <w:tc>
          <w:tcPr>
            <w:tcW w:w="484" w:type="dxa"/>
            <w:vAlign w:val="center"/>
          </w:tcPr>
          <w:p w:rsidR="00527500" w:rsidRPr="00BC5597" w:rsidRDefault="00527500" w:rsidP="00527500">
            <w:r w:rsidRPr="00BC5597">
              <w:rPr>
                <w:rFonts w:hint="eastAsia"/>
              </w:rPr>
              <w:t>4</w:t>
            </w:r>
          </w:p>
        </w:tc>
        <w:tc>
          <w:tcPr>
            <w:tcW w:w="540" w:type="dxa"/>
            <w:vAlign w:val="center"/>
          </w:tcPr>
          <w:p w:rsidR="00527500" w:rsidRPr="00BC5597" w:rsidRDefault="00527500" w:rsidP="00527500">
            <w:r w:rsidRPr="00BC5597">
              <w:rPr>
                <w:rFonts w:hint="eastAsia"/>
              </w:rPr>
              <w:t>3</w:t>
            </w:r>
          </w:p>
        </w:tc>
        <w:tc>
          <w:tcPr>
            <w:tcW w:w="479" w:type="dxa"/>
            <w:vAlign w:val="center"/>
          </w:tcPr>
          <w:p w:rsidR="00527500" w:rsidRPr="00BC5597" w:rsidRDefault="00527500" w:rsidP="00527500">
            <w:r w:rsidRPr="00BC5597">
              <w:rPr>
                <w:rFonts w:hint="eastAsia"/>
              </w:rPr>
              <w:t>2</w:t>
            </w:r>
          </w:p>
        </w:tc>
        <w:tc>
          <w:tcPr>
            <w:tcW w:w="360" w:type="dxa"/>
            <w:vAlign w:val="center"/>
          </w:tcPr>
          <w:p w:rsidR="00527500" w:rsidRPr="00BC5597" w:rsidRDefault="00527500" w:rsidP="00527500">
            <w:pPr>
              <w:jc w:val="center"/>
            </w:pPr>
          </w:p>
        </w:tc>
      </w:tr>
      <w:tr w:rsidR="00527500" w:rsidRPr="00BC5597" w:rsidTr="009A421D">
        <w:trPr>
          <w:cantSplit/>
          <w:trHeight w:val="1731"/>
        </w:trPr>
        <w:tc>
          <w:tcPr>
            <w:tcW w:w="468" w:type="dxa"/>
            <w:vAlign w:val="center"/>
          </w:tcPr>
          <w:p w:rsidR="00527500" w:rsidRPr="00BC5597" w:rsidRDefault="00527500" w:rsidP="00527500">
            <w:pPr>
              <w:jc w:val="center"/>
            </w:pPr>
            <w:r w:rsidRPr="00BC5597">
              <w:rPr>
                <w:rFonts w:hint="eastAsia"/>
              </w:rPr>
              <w:lastRenderedPageBreak/>
              <w:t>7</w:t>
            </w:r>
          </w:p>
        </w:tc>
        <w:tc>
          <w:tcPr>
            <w:tcW w:w="720" w:type="dxa"/>
            <w:vAlign w:val="center"/>
          </w:tcPr>
          <w:p w:rsidR="00527500" w:rsidRPr="00BC5597" w:rsidRDefault="00527500" w:rsidP="00527500">
            <w:pPr>
              <w:jc w:val="center"/>
            </w:pPr>
          </w:p>
          <w:p w:rsidR="00527500" w:rsidRPr="00BC5597" w:rsidRDefault="00527500" w:rsidP="00527500">
            <w:pPr>
              <w:spacing w:line="240" w:lineRule="exact"/>
            </w:pPr>
            <w:r w:rsidRPr="00BC5597">
              <w:rPr>
                <w:rFonts w:hint="eastAsia"/>
              </w:rPr>
              <w:t>教学资料</w:t>
            </w:r>
            <w:r w:rsidRPr="00BC5597">
              <w:rPr>
                <w:rFonts w:ascii="宋体" w:hAnsi="宋体" w:hint="eastAsia"/>
              </w:rPr>
              <w:t>※</w:t>
            </w:r>
          </w:p>
        </w:tc>
        <w:tc>
          <w:tcPr>
            <w:tcW w:w="4500" w:type="dxa"/>
            <w:vAlign w:val="center"/>
          </w:tcPr>
          <w:p w:rsidR="00527500" w:rsidRPr="00BC5597" w:rsidRDefault="00527500" w:rsidP="00527500">
            <w:r w:rsidRPr="00BC5597">
              <w:rPr>
                <w:rFonts w:hint="eastAsia"/>
              </w:rPr>
              <w:t>实验教学大纲完全符合要求；教学计划、实验教材或指导书、实验报告等材料齐全；实验项目管理卡填写及时、齐全；实验课程表填写规范、上报及时。</w:t>
            </w:r>
            <w:r w:rsidRPr="00BC5597">
              <w:rPr>
                <w:rFonts w:hint="eastAsia"/>
              </w:rPr>
              <w:t xml:space="preserve"> </w:t>
            </w:r>
          </w:p>
        </w:tc>
        <w:tc>
          <w:tcPr>
            <w:tcW w:w="2160" w:type="dxa"/>
            <w:vAlign w:val="center"/>
          </w:tcPr>
          <w:p w:rsidR="00527500" w:rsidRPr="00BC5597" w:rsidRDefault="00527500" w:rsidP="00527500">
            <w:pPr>
              <w:spacing w:line="280" w:lineRule="exact"/>
            </w:pPr>
            <w:r w:rsidRPr="00BC5597">
              <w:rPr>
                <w:rFonts w:hint="eastAsia"/>
              </w:rPr>
              <w:t>实验教学大纲、实验考试大纲基本符合要求；教学计划、实验教材或指导书、实验报告等基本齐备；实验项目管理卡基本齐全；实验课程表填写规范，上报情况一般。</w:t>
            </w:r>
          </w:p>
        </w:tc>
        <w:tc>
          <w:tcPr>
            <w:tcW w:w="416" w:type="dxa"/>
            <w:vAlign w:val="center"/>
          </w:tcPr>
          <w:p w:rsidR="00527500" w:rsidRPr="00BC5597" w:rsidRDefault="00527500" w:rsidP="00527500">
            <w:pPr>
              <w:rPr>
                <w:rFonts w:ascii="宋体" w:hAnsi="宋体"/>
              </w:rPr>
            </w:pPr>
            <w:r w:rsidRPr="00BC5597">
              <w:rPr>
                <w:rFonts w:ascii="宋体" w:hAnsi="宋体" w:hint="eastAsia"/>
              </w:rPr>
              <w:t>5</w:t>
            </w:r>
          </w:p>
        </w:tc>
        <w:tc>
          <w:tcPr>
            <w:tcW w:w="484" w:type="dxa"/>
            <w:vAlign w:val="center"/>
          </w:tcPr>
          <w:p w:rsidR="00527500" w:rsidRPr="00BC5597" w:rsidRDefault="00527500" w:rsidP="00527500">
            <w:r w:rsidRPr="00BC5597">
              <w:rPr>
                <w:rFonts w:hint="eastAsia"/>
              </w:rPr>
              <w:t>4</w:t>
            </w:r>
          </w:p>
        </w:tc>
        <w:tc>
          <w:tcPr>
            <w:tcW w:w="540" w:type="dxa"/>
            <w:vAlign w:val="center"/>
          </w:tcPr>
          <w:p w:rsidR="00527500" w:rsidRPr="00BC5597" w:rsidRDefault="00527500" w:rsidP="00527500">
            <w:r w:rsidRPr="00BC5597">
              <w:rPr>
                <w:rFonts w:hint="eastAsia"/>
              </w:rPr>
              <w:t>3</w:t>
            </w:r>
          </w:p>
        </w:tc>
        <w:tc>
          <w:tcPr>
            <w:tcW w:w="479" w:type="dxa"/>
            <w:vAlign w:val="center"/>
          </w:tcPr>
          <w:p w:rsidR="00527500" w:rsidRPr="00BC5597" w:rsidRDefault="00527500" w:rsidP="00527500">
            <w:r w:rsidRPr="00BC5597">
              <w:rPr>
                <w:rFonts w:hint="eastAsia"/>
              </w:rPr>
              <w:t>2</w:t>
            </w:r>
          </w:p>
        </w:tc>
        <w:tc>
          <w:tcPr>
            <w:tcW w:w="360" w:type="dxa"/>
            <w:vAlign w:val="center"/>
          </w:tcPr>
          <w:p w:rsidR="00527500" w:rsidRPr="00BC5597" w:rsidRDefault="00527500" w:rsidP="00527500">
            <w:pPr>
              <w:jc w:val="center"/>
            </w:pPr>
          </w:p>
        </w:tc>
      </w:tr>
      <w:tr w:rsidR="00527500" w:rsidRPr="00BC5597" w:rsidTr="00142339">
        <w:trPr>
          <w:cantSplit/>
          <w:trHeight w:val="1731"/>
        </w:trPr>
        <w:tc>
          <w:tcPr>
            <w:tcW w:w="468" w:type="dxa"/>
          </w:tcPr>
          <w:p w:rsidR="00527500" w:rsidRPr="00BC5597" w:rsidRDefault="00527500" w:rsidP="00527500">
            <w:pPr>
              <w:jc w:val="center"/>
            </w:pPr>
          </w:p>
          <w:p w:rsidR="00527500" w:rsidRPr="00BC5597" w:rsidRDefault="00527500" w:rsidP="00527500">
            <w:pPr>
              <w:jc w:val="center"/>
            </w:pPr>
          </w:p>
          <w:p w:rsidR="00527500" w:rsidRPr="00BC5597" w:rsidRDefault="00527500" w:rsidP="00527500">
            <w:pPr>
              <w:jc w:val="center"/>
            </w:pPr>
            <w:r w:rsidRPr="00BC5597">
              <w:rPr>
                <w:rFonts w:hint="eastAsia"/>
              </w:rPr>
              <w:t>8</w:t>
            </w:r>
          </w:p>
        </w:tc>
        <w:tc>
          <w:tcPr>
            <w:tcW w:w="720" w:type="dxa"/>
            <w:vAlign w:val="center"/>
          </w:tcPr>
          <w:p w:rsidR="00527500" w:rsidRPr="00BC5597" w:rsidRDefault="00527500" w:rsidP="00527500"/>
          <w:p w:rsidR="00527500" w:rsidRPr="00BC5597" w:rsidRDefault="00527500" w:rsidP="00527500">
            <w:pPr>
              <w:spacing w:line="240" w:lineRule="exact"/>
            </w:pPr>
            <w:r w:rsidRPr="00BC5597">
              <w:rPr>
                <w:rFonts w:hint="eastAsia"/>
              </w:rPr>
              <w:t>教学制度</w:t>
            </w:r>
          </w:p>
          <w:p w:rsidR="00527500" w:rsidRPr="00BC5597" w:rsidRDefault="00527500" w:rsidP="00527500">
            <w:pPr>
              <w:spacing w:line="240" w:lineRule="exact"/>
            </w:pPr>
          </w:p>
        </w:tc>
        <w:tc>
          <w:tcPr>
            <w:tcW w:w="4500" w:type="dxa"/>
            <w:vAlign w:val="center"/>
          </w:tcPr>
          <w:p w:rsidR="00527500" w:rsidRPr="00BC5597" w:rsidRDefault="00527500" w:rsidP="00527500">
            <w:r w:rsidRPr="00BC5597">
              <w:rPr>
                <w:rFonts w:hint="eastAsia"/>
              </w:rPr>
              <w:t>规划、计划、各项规章制度健全；严格执行《实验教学规程》中有关规章制度；能向校、院提出可供采纳的实验教学制度改革的建议。</w:t>
            </w:r>
            <w:r w:rsidRPr="00BC5597">
              <w:rPr>
                <w:rFonts w:hint="eastAsia"/>
                <w:szCs w:val="20"/>
              </w:rPr>
              <w:t>实验室有学生实验守则及其它院系级相应的实验教学管理制度，并挂在墙上，学生能严格遵守。</w:t>
            </w:r>
          </w:p>
        </w:tc>
        <w:tc>
          <w:tcPr>
            <w:tcW w:w="2160" w:type="dxa"/>
            <w:vAlign w:val="center"/>
          </w:tcPr>
          <w:p w:rsidR="00527500" w:rsidRPr="00BC5597" w:rsidRDefault="00527500" w:rsidP="00527500">
            <w:r w:rsidRPr="00BC5597">
              <w:rPr>
                <w:rFonts w:hint="eastAsia"/>
              </w:rPr>
              <w:t>规划、计划、各项规章制度基本健全；能执行《实验教学规程》及有关实验教学规章制度。</w:t>
            </w:r>
            <w:r w:rsidRPr="00BC5597">
              <w:rPr>
                <w:rFonts w:hint="eastAsia"/>
                <w:szCs w:val="20"/>
              </w:rPr>
              <w:t>实验室有学生守则，并挂在墙上，学生能遵守</w:t>
            </w:r>
            <w:r w:rsidRPr="00BC5597">
              <w:rPr>
                <w:szCs w:val="20"/>
              </w:rPr>
              <w:t xml:space="preserve"> </w:t>
            </w:r>
            <w:r w:rsidRPr="00BC5597">
              <w:rPr>
                <w:rFonts w:hint="eastAsia"/>
                <w:szCs w:val="20"/>
              </w:rPr>
              <w:t>。</w:t>
            </w:r>
          </w:p>
        </w:tc>
        <w:tc>
          <w:tcPr>
            <w:tcW w:w="416" w:type="dxa"/>
            <w:vAlign w:val="center"/>
          </w:tcPr>
          <w:p w:rsidR="00527500" w:rsidRPr="00BC5597" w:rsidRDefault="00527500" w:rsidP="00527500">
            <w:pPr>
              <w:jc w:val="center"/>
            </w:pPr>
            <w:r w:rsidRPr="00BC5597">
              <w:rPr>
                <w:rFonts w:hint="eastAsia"/>
              </w:rPr>
              <w:t>3</w:t>
            </w:r>
          </w:p>
        </w:tc>
        <w:tc>
          <w:tcPr>
            <w:tcW w:w="484" w:type="dxa"/>
            <w:vAlign w:val="center"/>
          </w:tcPr>
          <w:p w:rsidR="00527500" w:rsidRPr="00BC5597" w:rsidRDefault="00527500" w:rsidP="00527500">
            <w:pPr>
              <w:jc w:val="center"/>
            </w:pPr>
            <w:r w:rsidRPr="00BC5597">
              <w:rPr>
                <w:rFonts w:hint="eastAsia"/>
              </w:rPr>
              <w:t>2.4</w:t>
            </w:r>
          </w:p>
        </w:tc>
        <w:tc>
          <w:tcPr>
            <w:tcW w:w="540" w:type="dxa"/>
            <w:vAlign w:val="center"/>
          </w:tcPr>
          <w:p w:rsidR="00527500" w:rsidRPr="00BC5597" w:rsidRDefault="00527500" w:rsidP="00527500">
            <w:pPr>
              <w:jc w:val="center"/>
            </w:pPr>
            <w:r w:rsidRPr="00BC5597">
              <w:rPr>
                <w:rFonts w:hint="eastAsia"/>
              </w:rPr>
              <w:t>1.8</w:t>
            </w:r>
          </w:p>
        </w:tc>
        <w:tc>
          <w:tcPr>
            <w:tcW w:w="479" w:type="dxa"/>
            <w:vAlign w:val="center"/>
          </w:tcPr>
          <w:p w:rsidR="00527500" w:rsidRPr="00BC5597" w:rsidRDefault="00527500" w:rsidP="00527500">
            <w:pPr>
              <w:jc w:val="center"/>
            </w:pPr>
            <w:r w:rsidRPr="00BC5597">
              <w:rPr>
                <w:rFonts w:hint="eastAsia"/>
              </w:rPr>
              <w:t>1.2</w:t>
            </w:r>
          </w:p>
        </w:tc>
        <w:tc>
          <w:tcPr>
            <w:tcW w:w="360" w:type="dxa"/>
          </w:tcPr>
          <w:p w:rsidR="00527500" w:rsidRPr="00BC5597" w:rsidRDefault="00527500" w:rsidP="00527500"/>
        </w:tc>
      </w:tr>
      <w:tr w:rsidR="00527500" w:rsidRPr="00BC5597" w:rsidTr="00142339">
        <w:trPr>
          <w:cantSplit/>
          <w:trHeight w:val="2028"/>
        </w:trPr>
        <w:tc>
          <w:tcPr>
            <w:tcW w:w="468" w:type="dxa"/>
          </w:tcPr>
          <w:p w:rsidR="00527500" w:rsidRPr="00BC5597" w:rsidRDefault="00527500" w:rsidP="00527500">
            <w:pPr>
              <w:spacing w:line="280" w:lineRule="exact"/>
            </w:pPr>
          </w:p>
          <w:p w:rsidR="00527500" w:rsidRPr="00BC5597" w:rsidRDefault="00527500" w:rsidP="00527500">
            <w:pPr>
              <w:spacing w:line="280" w:lineRule="exact"/>
            </w:pPr>
          </w:p>
          <w:p w:rsidR="00527500" w:rsidRPr="00BC5597" w:rsidRDefault="00527500" w:rsidP="00527500">
            <w:pPr>
              <w:spacing w:line="280" w:lineRule="exact"/>
            </w:pPr>
          </w:p>
          <w:p w:rsidR="00527500" w:rsidRPr="00BC5597" w:rsidRDefault="00527500" w:rsidP="00527500">
            <w:pPr>
              <w:spacing w:line="280" w:lineRule="exact"/>
            </w:pPr>
            <w:r w:rsidRPr="00BC5597">
              <w:rPr>
                <w:rFonts w:hint="eastAsia"/>
              </w:rPr>
              <w:t>9</w:t>
            </w:r>
          </w:p>
        </w:tc>
        <w:tc>
          <w:tcPr>
            <w:tcW w:w="720" w:type="dxa"/>
            <w:vAlign w:val="center"/>
          </w:tcPr>
          <w:p w:rsidR="00527500" w:rsidRPr="00BC5597" w:rsidRDefault="00527500" w:rsidP="00527500">
            <w:pPr>
              <w:jc w:val="center"/>
            </w:pPr>
          </w:p>
          <w:p w:rsidR="00527500" w:rsidRPr="00BC5597" w:rsidRDefault="00527500" w:rsidP="00527500">
            <w:pPr>
              <w:spacing w:line="240" w:lineRule="exact"/>
            </w:pPr>
            <w:r w:rsidRPr="00BC5597">
              <w:rPr>
                <w:rFonts w:hint="eastAsia"/>
              </w:rPr>
              <w:t>教学手段</w:t>
            </w:r>
          </w:p>
          <w:p w:rsidR="00527500" w:rsidRPr="00BC5597" w:rsidRDefault="00527500" w:rsidP="00527500">
            <w:pPr>
              <w:spacing w:line="240" w:lineRule="exact"/>
            </w:pPr>
            <w:r w:rsidRPr="00BC5597">
              <w:rPr>
                <w:rFonts w:ascii="宋体" w:hAnsi="宋体" w:hint="eastAsia"/>
              </w:rPr>
              <w:t>※</w:t>
            </w:r>
          </w:p>
        </w:tc>
        <w:tc>
          <w:tcPr>
            <w:tcW w:w="4500" w:type="dxa"/>
            <w:vAlign w:val="center"/>
          </w:tcPr>
          <w:p w:rsidR="00527500" w:rsidRPr="00BC5597" w:rsidRDefault="00527500" w:rsidP="00527500">
            <w:r w:rsidRPr="00BC5597">
              <w:rPr>
                <w:rFonts w:hint="eastAsia"/>
              </w:rPr>
              <w:t>运用现代化技术及先进的实验教学手段，充分利用网络，使用计算机辅助教学实验软件和多媒体教学课件，推广运用虚拟仿真等实验技术手段，实行虚拟仿真实验与实际实验的结合。</w:t>
            </w:r>
          </w:p>
        </w:tc>
        <w:tc>
          <w:tcPr>
            <w:tcW w:w="2160" w:type="dxa"/>
            <w:vAlign w:val="center"/>
          </w:tcPr>
          <w:p w:rsidR="00527500" w:rsidRPr="00BC5597" w:rsidRDefault="00527500" w:rsidP="00527500">
            <w:r w:rsidRPr="00BC5597">
              <w:rPr>
                <w:rFonts w:hint="eastAsia"/>
              </w:rPr>
              <w:t>较少运用现代化技术及先进的实验教学手段进行教学。</w:t>
            </w:r>
          </w:p>
        </w:tc>
        <w:tc>
          <w:tcPr>
            <w:tcW w:w="416" w:type="dxa"/>
            <w:vAlign w:val="center"/>
          </w:tcPr>
          <w:p w:rsidR="00527500" w:rsidRPr="00BC5597" w:rsidRDefault="00527500" w:rsidP="00527500">
            <w:pPr>
              <w:jc w:val="center"/>
            </w:pPr>
            <w:r w:rsidRPr="00BC5597">
              <w:rPr>
                <w:rFonts w:hint="eastAsia"/>
              </w:rPr>
              <w:t>3</w:t>
            </w:r>
          </w:p>
        </w:tc>
        <w:tc>
          <w:tcPr>
            <w:tcW w:w="484" w:type="dxa"/>
            <w:vAlign w:val="center"/>
          </w:tcPr>
          <w:p w:rsidR="00527500" w:rsidRPr="00BC5597" w:rsidRDefault="00527500" w:rsidP="00527500">
            <w:pPr>
              <w:jc w:val="center"/>
            </w:pPr>
            <w:r w:rsidRPr="00BC5597">
              <w:rPr>
                <w:rFonts w:hint="eastAsia"/>
              </w:rPr>
              <w:t>2.4</w:t>
            </w:r>
          </w:p>
        </w:tc>
        <w:tc>
          <w:tcPr>
            <w:tcW w:w="540" w:type="dxa"/>
            <w:vAlign w:val="center"/>
          </w:tcPr>
          <w:p w:rsidR="00527500" w:rsidRPr="00BC5597" w:rsidRDefault="00527500" w:rsidP="00527500">
            <w:pPr>
              <w:jc w:val="center"/>
            </w:pPr>
            <w:r w:rsidRPr="00BC5597">
              <w:rPr>
                <w:rFonts w:hint="eastAsia"/>
              </w:rPr>
              <w:t>1.8</w:t>
            </w:r>
          </w:p>
        </w:tc>
        <w:tc>
          <w:tcPr>
            <w:tcW w:w="479" w:type="dxa"/>
            <w:vAlign w:val="center"/>
          </w:tcPr>
          <w:p w:rsidR="00527500" w:rsidRPr="00BC5597" w:rsidRDefault="00527500" w:rsidP="00527500">
            <w:pPr>
              <w:jc w:val="center"/>
            </w:pPr>
            <w:r w:rsidRPr="00BC5597">
              <w:rPr>
                <w:rFonts w:hint="eastAsia"/>
              </w:rPr>
              <w:t>1.2</w:t>
            </w:r>
          </w:p>
        </w:tc>
        <w:tc>
          <w:tcPr>
            <w:tcW w:w="360" w:type="dxa"/>
          </w:tcPr>
          <w:p w:rsidR="00527500" w:rsidRPr="00BC5597" w:rsidRDefault="00527500" w:rsidP="00527500"/>
        </w:tc>
      </w:tr>
    </w:tbl>
    <w:p w:rsidR="00527500" w:rsidRDefault="00527500" w:rsidP="00527500">
      <w:pPr>
        <w:pStyle w:val="a3"/>
        <w:numPr>
          <w:ilvl w:val="0"/>
          <w:numId w:val="1"/>
        </w:numPr>
        <w:ind w:firstLineChars="0"/>
        <w:jc w:val="center"/>
        <w:rPr>
          <w:sz w:val="28"/>
        </w:rPr>
      </w:pPr>
      <w:r w:rsidRPr="00527500">
        <w:rPr>
          <w:rFonts w:hint="eastAsia"/>
          <w:sz w:val="28"/>
        </w:rPr>
        <w:t>仪器设备管理（共</w:t>
      </w:r>
      <w:r w:rsidRPr="00527500">
        <w:rPr>
          <w:rFonts w:hint="eastAsia"/>
          <w:sz w:val="28"/>
        </w:rPr>
        <w:t>10</w:t>
      </w:r>
      <w:r w:rsidRPr="00527500">
        <w:rPr>
          <w:rFonts w:hint="eastAsia"/>
          <w:sz w:val="28"/>
        </w:rPr>
        <w:t>分）</w:t>
      </w:r>
    </w:p>
    <w:tbl>
      <w:tblPr>
        <w:tblW w:w="1019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4"/>
        <w:gridCol w:w="1260"/>
        <w:gridCol w:w="3434"/>
        <w:gridCol w:w="2520"/>
        <w:gridCol w:w="453"/>
        <w:gridCol w:w="585"/>
        <w:gridCol w:w="585"/>
        <w:gridCol w:w="574"/>
        <w:gridCol w:w="11"/>
        <w:gridCol w:w="349"/>
        <w:gridCol w:w="11"/>
      </w:tblGrid>
      <w:tr w:rsidR="00527500" w:rsidRPr="00BC5597" w:rsidTr="00EE7748">
        <w:trPr>
          <w:gridAfter w:val="1"/>
          <w:wAfter w:w="11" w:type="dxa"/>
          <w:cantSplit/>
          <w:trHeight w:val="451"/>
        </w:trPr>
        <w:tc>
          <w:tcPr>
            <w:tcW w:w="414" w:type="dxa"/>
            <w:vMerge w:val="restart"/>
            <w:vAlign w:val="center"/>
          </w:tcPr>
          <w:p w:rsidR="00527500" w:rsidRPr="00BC5597" w:rsidRDefault="00527500" w:rsidP="009A421D">
            <w:pPr>
              <w:jc w:val="center"/>
            </w:pPr>
            <w:r w:rsidRPr="00BC5597">
              <w:rPr>
                <w:rFonts w:hint="eastAsia"/>
              </w:rPr>
              <w:t>序号</w:t>
            </w:r>
          </w:p>
        </w:tc>
        <w:tc>
          <w:tcPr>
            <w:tcW w:w="1260" w:type="dxa"/>
            <w:vMerge w:val="restart"/>
            <w:vAlign w:val="center"/>
          </w:tcPr>
          <w:p w:rsidR="00527500" w:rsidRPr="00BC5597" w:rsidRDefault="00527500" w:rsidP="009A421D">
            <w:pPr>
              <w:jc w:val="center"/>
            </w:pPr>
            <w:r w:rsidRPr="00BC5597">
              <w:rPr>
                <w:rFonts w:hint="eastAsia"/>
              </w:rPr>
              <w:t>评估内容</w:t>
            </w:r>
          </w:p>
        </w:tc>
        <w:tc>
          <w:tcPr>
            <w:tcW w:w="5954" w:type="dxa"/>
            <w:gridSpan w:val="2"/>
            <w:vAlign w:val="center"/>
          </w:tcPr>
          <w:p w:rsidR="00527500" w:rsidRPr="00BC5597" w:rsidRDefault="00527500" w:rsidP="009A421D">
            <w:pPr>
              <w:jc w:val="center"/>
            </w:pPr>
            <w:r w:rsidRPr="00BC5597">
              <w:rPr>
                <w:rFonts w:hint="eastAsia"/>
              </w:rPr>
              <w:t>等级标准及内涵</w:t>
            </w:r>
          </w:p>
        </w:tc>
        <w:tc>
          <w:tcPr>
            <w:tcW w:w="2197" w:type="dxa"/>
            <w:gridSpan w:val="4"/>
            <w:vAlign w:val="center"/>
          </w:tcPr>
          <w:p w:rsidR="00527500" w:rsidRPr="00BC5597" w:rsidRDefault="00527500" w:rsidP="009A421D">
            <w:pPr>
              <w:jc w:val="center"/>
            </w:pPr>
            <w:r w:rsidRPr="00BC5597">
              <w:rPr>
                <w:rFonts w:hint="eastAsia"/>
                <w:spacing w:val="-20"/>
              </w:rPr>
              <w:t>考核等级和分值</w:t>
            </w:r>
          </w:p>
        </w:tc>
        <w:tc>
          <w:tcPr>
            <w:tcW w:w="360" w:type="dxa"/>
            <w:gridSpan w:val="2"/>
            <w:vAlign w:val="center"/>
          </w:tcPr>
          <w:p w:rsidR="00527500" w:rsidRPr="00BC5597" w:rsidRDefault="00527500" w:rsidP="009A421D">
            <w:pPr>
              <w:jc w:val="center"/>
            </w:pPr>
            <w:r w:rsidRPr="00BC5597">
              <w:rPr>
                <w:rFonts w:hint="eastAsia"/>
              </w:rPr>
              <w:t>得分</w:t>
            </w:r>
          </w:p>
        </w:tc>
      </w:tr>
      <w:tr w:rsidR="00527500" w:rsidRPr="00BC5597" w:rsidTr="00EE7748">
        <w:trPr>
          <w:cantSplit/>
          <w:trHeight w:val="456"/>
        </w:trPr>
        <w:tc>
          <w:tcPr>
            <w:tcW w:w="414" w:type="dxa"/>
            <w:vMerge/>
            <w:vAlign w:val="center"/>
          </w:tcPr>
          <w:p w:rsidR="00527500" w:rsidRPr="00BC5597" w:rsidRDefault="00527500" w:rsidP="009A421D">
            <w:pPr>
              <w:jc w:val="center"/>
            </w:pPr>
          </w:p>
        </w:tc>
        <w:tc>
          <w:tcPr>
            <w:tcW w:w="1260" w:type="dxa"/>
            <w:vMerge/>
            <w:vAlign w:val="center"/>
          </w:tcPr>
          <w:p w:rsidR="00527500" w:rsidRPr="00BC5597" w:rsidRDefault="00527500" w:rsidP="009A421D">
            <w:pPr>
              <w:jc w:val="center"/>
            </w:pPr>
          </w:p>
        </w:tc>
        <w:tc>
          <w:tcPr>
            <w:tcW w:w="3434" w:type="dxa"/>
            <w:vAlign w:val="center"/>
          </w:tcPr>
          <w:p w:rsidR="00527500" w:rsidRPr="00BC5597" w:rsidRDefault="00527500" w:rsidP="009A421D">
            <w:pPr>
              <w:jc w:val="center"/>
            </w:pPr>
            <w:r w:rsidRPr="00BC5597">
              <w:t>A</w:t>
            </w:r>
            <w:r w:rsidRPr="00BC5597">
              <w:rPr>
                <w:rFonts w:hint="eastAsia"/>
              </w:rPr>
              <w:t>级</w:t>
            </w:r>
          </w:p>
        </w:tc>
        <w:tc>
          <w:tcPr>
            <w:tcW w:w="2520" w:type="dxa"/>
            <w:vAlign w:val="center"/>
          </w:tcPr>
          <w:p w:rsidR="00527500" w:rsidRPr="00BC5597" w:rsidRDefault="00527500" w:rsidP="009A421D">
            <w:pPr>
              <w:jc w:val="center"/>
            </w:pPr>
            <w:r w:rsidRPr="00BC5597">
              <w:t>C</w:t>
            </w:r>
            <w:r w:rsidRPr="00BC5597">
              <w:rPr>
                <w:rFonts w:hint="eastAsia"/>
              </w:rPr>
              <w:t>级</w:t>
            </w:r>
          </w:p>
        </w:tc>
        <w:tc>
          <w:tcPr>
            <w:tcW w:w="453" w:type="dxa"/>
            <w:vAlign w:val="center"/>
          </w:tcPr>
          <w:p w:rsidR="00527500" w:rsidRPr="00BC5597" w:rsidRDefault="00527500" w:rsidP="009A421D">
            <w:pPr>
              <w:jc w:val="center"/>
            </w:pPr>
            <w:r w:rsidRPr="00BC5597">
              <w:t>A</w:t>
            </w:r>
          </w:p>
        </w:tc>
        <w:tc>
          <w:tcPr>
            <w:tcW w:w="585" w:type="dxa"/>
            <w:vAlign w:val="center"/>
          </w:tcPr>
          <w:p w:rsidR="00527500" w:rsidRPr="00BC5597" w:rsidRDefault="00527500" w:rsidP="009A421D">
            <w:pPr>
              <w:jc w:val="center"/>
            </w:pPr>
            <w:r w:rsidRPr="00BC5597">
              <w:t>B</w:t>
            </w:r>
          </w:p>
        </w:tc>
        <w:tc>
          <w:tcPr>
            <w:tcW w:w="585" w:type="dxa"/>
            <w:vAlign w:val="center"/>
          </w:tcPr>
          <w:p w:rsidR="00527500" w:rsidRPr="00BC5597" w:rsidRDefault="00527500" w:rsidP="009A421D">
            <w:pPr>
              <w:jc w:val="center"/>
            </w:pPr>
            <w:r w:rsidRPr="00BC5597">
              <w:t>C</w:t>
            </w:r>
          </w:p>
        </w:tc>
        <w:tc>
          <w:tcPr>
            <w:tcW w:w="585" w:type="dxa"/>
            <w:gridSpan w:val="2"/>
            <w:vAlign w:val="center"/>
          </w:tcPr>
          <w:p w:rsidR="00527500" w:rsidRPr="00BC5597" w:rsidRDefault="00527500" w:rsidP="009A421D">
            <w:pPr>
              <w:jc w:val="center"/>
            </w:pPr>
            <w:r w:rsidRPr="00BC5597">
              <w:t>D</w:t>
            </w:r>
          </w:p>
        </w:tc>
        <w:tc>
          <w:tcPr>
            <w:tcW w:w="360" w:type="dxa"/>
            <w:gridSpan w:val="2"/>
            <w:vAlign w:val="center"/>
          </w:tcPr>
          <w:p w:rsidR="00527500" w:rsidRPr="00BC5597" w:rsidRDefault="00527500" w:rsidP="009A421D">
            <w:pPr>
              <w:jc w:val="center"/>
            </w:pPr>
          </w:p>
        </w:tc>
      </w:tr>
      <w:tr w:rsidR="00527500" w:rsidRPr="00BC5597" w:rsidTr="00EE7748">
        <w:trPr>
          <w:cantSplit/>
          <w:trHeight w:val="2310"/>
        </w:trPr>
        <w:tc>
          <w:tcPr>
            <w:tcW w:w="414" w:type="dxa"/>
            <w:vAlign w:val="center"/>
          </w:tcPr>
          <w:p w:rsidR="00527500" w:rsidRPr="00BC5597" w:rsidRDefault="00527500" w:rsidP="009A421D">
            <w:pPr>
              <w:jc w:val="center"/>
            </w:pPr>
            <w:r w:rsidRPr="00BC5597">
              <w:rPr>
                <w:rFonts w:hint="eastAsia"/>
              </w:rPr>
              <w:t>1</w:t>
            </w:r>
          </w:p>
        </w:tc>
        <w:tc>
          <w:tcPr>
            <w:tcW w:w="1260" w:type="dxa"/>
            <w:vAlign w:val="center"/>
          </w:tcPr>
          <w:p w:rsidR="00527500" w:rsidRPr="00BC5597" w:rsidRDefault="00527500" w:rsidP="009A421D">
            <w:pPr>
              <w:spacing w:before="100" w:beforeAutospacing="1" w:after="100" w:afterAutospacing="1"/>
              <w:rPr>
                <w:rFonts w:ascii="宋体" w:hAnsi="宋体"/>
              </w:rPr>
            </w:pPr>
            <w:r w:rsidRPr="00BC5597">
              <w:rPr>
                <w:rFonts w:hint="eastAsia"/>
                <w:szCs w:val="20"/>
              </w:rPr>
              <w:t>仪器设备管理</w:t>
            </w:r>
            <w:r w:rsidRPr="00BC5597">
              <w:rPr>
                <w:rFonts w:ascii="宋体" w:hAnsi="宋体" w:hint="eastAsia"/>
              </w:rPr>
              <w:t>※</w:t>
            </w:r>
          </w:p>
        </w:tc>
        <w:tc>
          <w:tcPr>
            <w:tcW w:w="3434" w:type="dxa"/>
            <w:vAlign w:val="center"/>
          </w:tcPr>
          <w:p w:rsidR="00527500" w:rsidRPr="00BC5597" w:rsidRDefault="00527500" w:rsidP="009A421D">
            <w:pPr>
              <w:spacing w:before="100" w:beforeAutospacing="1" w:after="100" w:afterAutospacing="1"/>
              <w:rPr>
                <w:rFonts w:ascii="宋体" w:hAnsi="宋体"/>
              </w:rPr>
            </w:pPr>
            <w:r w:rsidRPr="00BC5597">
              <w:rPr>
                <w:rFonts w:hint="eastAsia"/>
                <w:szCs w:val="20"/>
              </w:rPr>
              <w:t>实验室有仪器设备的管理制度；仪器设备损坏、丢失有赔偿制度等；</w:t>
            </w:r>
            <w:r w:rsidRPr="00BC5597">
              <w:rPr>
                <w:rFonts w:hint="eastAsia"/>
                <w:szCs w:val="20"/>
              </w:rPr>
              <w:t xml:space="preserve"> 1000</w:t>
            </w:r>
            <w:r w:rsidRPr="00BC5597">
              <w:rPr>
                <w:rFonts w:hint="eastAsia"/>
                <w:szCs w:val="20"/>
              </w:rPr>
              <w:t>元以上</w:t>
            </w:r>
            <w:r w:rsidRPr="00BC5597">
              <w:rPr>
                <w:rFonts w:hint="eastAsia"/>
                <w:szCs w:val="20"/>
              </w:rPr>
              <w:t>(</w:t>
            </w:r>
            <w:r w:rsidRPr="00BC5597">
              <w:rPr>
                <w:rFonts w:hint="eastAsia"/>
                <w:szCs w:val="20"/>
              </w:rPr>
              <w:t>含</w:t>
            </w:r>
            <w:r w:rsidRPr="00BC5597">
              <w:rPr>
                <w:rFonts w:hint="eastAsia"/>
                <w:szCs w:val="20"/>
              </w:rPr>
              <w:t>1000</w:t>
            </w:r>
            <w:r w:rsidRPr="00BC5597">
              <w:rPr>
                <w:rFonts w:hint="eastAsia"/>
                <w:szCs w:val="20"/>
              </w:rPr>
              <w:t>元</w:t>
            </w:r>
            <w:r w:rsidRPr="00BC5597">
              <w:rPr>
                <w:rFonts w:hint="eastAsia"/>
                <w:szCs w:val="20"/>
              </w:rPr>
              <w:t>)</w:t>
            </w:r>
            <w:r w:rsidRPr="00BC5597">
              <w:rPr>
                <w:rFonts w:hint="eastAsia"/>
                <w:szCs w:val="20"/>
              </w:rPr>
              <w:t>仪器设备的帐、物、卡相符率达到</w:t>
            </w:r>
            <w:r w:rsidRPr="00BC5597">
              <w:rPr>
                <w:szCs w:val="20"/>
              </w:rPr>
              <w:t>100%</w:t>
            </w:r>
            <w:r w:rsidRPr="00BC5597">
              <w:rPr>
                <w:rFonts w:hint="eastAsia"/>
                <w:szCs w:val="20"/>
              </w:rPr>
              <w:t xml:space="preserve"> ,</w:t>
            </w:r>
            <w:r w:rsidRPr="00BC5597">
              <w:rPr>
                <w:rFonts w:hint="eastAsia"/>
                <w:szCs w:val="20"/>
              </w:rPr>
              <w:t>年使用机时不低于</w:t>
            </w:r>
            <w:r w:rsidRPr="00BC5597">
              <w:rPr>
                <w:rFonts w:hint="eastAsia"/>
                <w:szCs w:val="20"/>
              </w:rPr>
              <w:t>800</w:t>
            </w:r>
            <w:r w:rsidRPr="00BC5597">
              <w:rPr>
                <w:rFonts w:hint="eastAsia"/>
                <w:szCs w:val="20"/>
              </w:rPr>
              <w:t>学时。</w:t>
            </w:r>
          </w:p>
        </w:tc>
        <w:tc>
          <w:tcPr>
            <w:tcW w:w="2520" w:type="dxa"/>
          </w:tcPr>
          <w:p w:rsidR="00527500" w:rsidRPr="00BC5597" w:rsidRDefault="00527500" w:rsidP="009A421D">
            <w:pPr>
              <w:spacing w:before="100" w:beforeAutospacing="1" w:after="100" w:afterAutospacing="1"/>
              <w:rPr>
                <w:rFonts w:ascii="宋体" w:hAnsi="宋体"/>
              </w:rPr>
            </w:pPr>
            <w:r w:rsidRPr="00BC5597">
              <w:rPr>
                <w:rFonts w:hint="eastAsia"/>
                <w:szCs w:val="20"/>
              </w:rPr>
              <w:t>实验室仪器设备的管理制度、损坏、丢失赔偿制度等基本齐全。</w:t>
            </w:r>
            <w:r w:rsidRPr="00BC5597">
              <w:rPr>
                <w:rFonts w:hint="eastAsia"/>
                <w:szCs w:val="20"/>
              </w:rPr>
              <w:t>1000</w:t>
            </w:r>
            <w:r w:rsidRPr="00BC5597">
              <w:rPr>
                <w:rFonts w:hint="eastAsia"/>
                <w:szCs w:val="20"/>
              </w:rPr>
              <w:t>元以上</w:t>
            </w:r>
            <w:r w:rsidRPr="00BC5597">
              <w:rPr>
                <w:rFonts w:hint="eastAsia"/>
                <w:szCs w:val="20"/>
              </w:rPr>
              <w:t>(</w:t>
            </w:r>
            <w:r w:rsidRPr="00BC5597">
              <w:rPr>
                <w:rFonts w:hint="eastAsia"/>
                <w:szCs w:val="20"/>
              </w:rPr>
              <w:t>含</w:t>
            </w:r>
            <w:r w:rsidRPr="00BC5597">
              <w:rPr>
                <w:rFonts w:hint="eastAsia"/>
                <w:szCs w:val="20"/>
              </w:rPr>
              <w:t>1000</w:t>
            </w:r>
            <w:r w:rsidRPr="00BC5597">
              <w:rPr>
                <w:rFonts w:hint="eastAsia"/>
                <w:szCs w:val="20"/>
              </w:rPr>
              <w:t>元</w:t>
            </w:r>
            <w:r w:rsidRPr="00BC5597">
              <w:rPr>
                <w:rFonts w:hint="eastAsia"/>
                <w:szCs w:val="20"/>
              </w:rPr>
              <w:t>)</w:t>
            </w:r>
            <w:r w:rsidRPr="00BC5597">
              <w:rPr>
                <w:rFonts w:hint="eastAsia"/>
                <w:szCs w:val="20"/>
              </w:rPr>
              <w:t>仪器设备的帐、物、卡相符率达到</w:t>
            </w:r>
            <w:r w:rsidRPr="00BC5597">
              <w:rPr>
                <w:rFonts w:hint="eastAsia"/>
                <w:szCs w:val="20"/>
              </w:rPr>
              <w:t>8</w:t>
            </w:r>
            <w:r w:rsidRPr="00BC5597">
              <w:rPr>
                <w:szCs w:val="20"/>
              </w:rPr>
              <w:t>0%</w:t>
            </w:r>
            <w:r w:rsidRPr="00BC5597">
              <w:rPr>
                <w:rFonts w:hint="eastAsia"/>
                <w:szCs w:val="20"/>
              </w:rPr>
              <w:t>使用机时不低于</w:t>
            </w:r>
            <w:r w:rsidRPr="00BC5597">
              <w:rPr>
                <w:rFonts w:hint="eastAsia"/>
                <w:szCs w:val="20"/>
              </w:rPr>
              <w:t>400</w:t>
            </w:r>
            <w:r w:rsidRPr="00BC5597">
              <w:rPr>
                <w:rFonts w:hint="eastAsia"/>
                <w:szCs w:val="20"/>
              </w:rPr>
              <w:t>学时。</w:t>
            </w:r>
          </w:p>
        </w:tc>
        <w:tc>
          <w:tcPr>
            <w:tcW w:w="453" w:type="dxa"/>
            <w:vAlign w:val="center"/>
          </w:tcPr>
          <w:p w:rsidR="00527500" w:rsidRPr="00BC5597" w:rsidRDefault="00527500" w:rsidP="009A421D">
            <w:pPr>
              <w:rPr>
                <w:rFonts w:ascii="宋体" w:hAnsi="宋体"/>
              </w:rPr>
            </w:pPr>
            <w:r w:rsidRPr="00BC5597">
              <w:rPr>
                <w:rFonts w:ascii="宋体" w:hAnsi="宋体" w:hint="eastAsia"/>
              </w:rPr>
              <w:t>5</w:t>
            </w:r>
          </w:p>
        </w:tc>
        <w:tc>
          <w:tcPr>
            <w:tcW w:w="585" w:type="dxa"/>
            <w:vAlign w:val="center"/>
          </w:tcPr>
          <w:p w:rsidR="00527500" w:rsidRPr="00BC5597" w:rsidRDefault="00527500" w:rsidP="009A421D">
            <w:r w:rsidRPr="00BC5597">
              <w:rPr>
                <w:rFonts w:hint="eastAsia"/>
              </w:rPr>
              <w:t>4</w:t>
            </w:r>
          </w:p>
        </w:tc>
        <w:tc>
          <w:tcPr>
            <w:tcW w:w="585" w:type="dxa"/>
            <w:vAlign w:val="center"/>
          </w:tcPr>
          <w:p w:rsidR="00527500" w:rsidRPr="00BC5597" w:rsidRDefault="00527500" w:rsidP="009A421D">
            <w:r w:rsidRPr="00BC5597">
              <w:rPr>
                <w:rFonts w:hint="eastAsia"/>
              </w:rPr>
              <w:t>3</w:t>
            </w:r>
          </w:p>
        </w:tc>
        <w:tc>
          <w:tcPr>
            <w:tcW w:w="585" w:type="dxa"/>
            <w:gridSpan w:val="2"/>
            <w:vAlign w:val="center"/>
          </w:tcPr>
          <w:p w:rsidR="00527500" w:rsidRPr="00BC5597" w:rsidRDefault="00527500" w:rsidP="009A421D">
            <w:r w:rsidRPr="00BC5597">
              <w:rPr>
                <w:rFonts w:hint="eastAsia"/>
              </w:rPr>
              <w:t>2</w:t>
            </w:r>
          </w:p>
        </w:tc>
        <w:tc>
          <w:tcPr>
            <w:tcW w:w="360" w:type="dxa"/>
            <w:gridSpan w:val="2"/>
            <w:vAlign w:val="center"/>
          </w:tcPr>
          <w:p w:rsidR="00527500" w:rsidRPr="00BC5597" w:rsidRDefault="00527500" w:rsidP="009A421D">
            <w:pPr>
              <w:spacing w:before="100" w:beforeAutospacing="1" w:after="100" w:afterAutospacing="1"/>
              <w:jc w:val="center"/>
              <w:rPr>
                <w:rFonts w:ascii="宋体" w:hAnsi="宋体"/>
              </w:rPr>
            </w:pPr>
          </w:p>
        </w:tc>
      </w:tr>
      <w:tr w:rsidR="00527500" w:rsidRPr="00BC5597" w:rsidTr="00EE7748">
        <w:trPr>
          <w:cantSplit/>
          <w:trHeight w:val="897"/>
        </w:trPr>
        <w:tc>
          <w:tcPr>
            <w:tcW w:w="414" w:type="dxa"/>
            <w:tcBorders>
              <w:bottom w:val="single" w:sz="4" w:space="0" w:color="auto"/>
            </w:tcBorders>
            <w:vAlign w:val="center"/>
          </w:tcPr>
          <w:p w:rsidR="00527500" w:rsidRPr="00BC5597" w:rsidRDefault="00527500" w:rsidP="009A421D">
            <w:pPr>
              <w:jc w:val="center"/>
            </w:pPr>
            <w:r w:rsidRPr="00BC5597">
              <w:rPr>
                <w:rFonts w:hint="eastAsia"/>
              </w:rPr>
              <w:t>2</w:t>
            </w:r>
          </w:p>
        </w:tc>
        <w:tc>
          <w:tcPr>
            <w:tcW w:w="1260" w:type="dxa"/>
            <w:tcBorders>
              <w:bottom w:val="single" w:sz="4" w:space="0" w:color="auto"/>
            </w:tcBorders>
            <w:vAlign w:val="center"/>
          </w:tcPr>
          <w:p w:rsidR="00527500" w:rsidRPr="00BC5597" w:rsidRDefault="00527500" w:rsidP="009A421D">
            <w:pPr>
              <w:spacing w:before="100" w:beforeAutospacing="1" w:after="100" w:afterAutospacing="1"/>
              <w:rPr>
                <w:rFonts w:ascii="宋体" w:hAnsi="宋体"/>
              </w:rPr>
            </w:pPr>
            <w:r w:rsidRPr="00BC5597">
              <w:rPr>
                <w:rFonts w:hint="eastAsia"/>
                <w:szCs w:val="20"/>
              </w:rPr>
              <w:t>仪器设备的维修、完好率</w:t>
            </w:r>
            <w:r w:rsidRPr="00BC5597">
              <w:rPr>
                <w:rFonts w:ascii="宋体" w:hAnsi="宋体" w:hint="eastAsia"/>
              </w:rPr>
              <w:t>※</w:t>
            </w:r>
          </w:p>
        </w:tc>
        <w:tc>
          <w:tcPr>
            <w:tcW w:w="3434" w:type="dxa"/>
            <w:tcBorders>
              <w:bottom w:val="single" w:sz="4" w:space="0" w:color="auto"/>
            </w:tcBorders>
            <w:vAlign w:val="center"/>
          </w:tcPr>
          <w:p w:rsidR="00527500" w:rsidRPr="00BC5597" w:rsidRDefault="00527500" w:rsidP="009A421D">
            <w:pPr>
              <w:spacing w:before="100" w:beforeAutospacing="1" w:after="100" w:afterAutospacing="1"/>
              <w:rPr>
                <w:szCs w:val="20"/>
              </w:rPr>
            </w:pPr>
            <w:r w:rsidRPr="00BC5597">
              <w:rPr>
                <w:rFonts w:hint="eastAsia"/>
                <w:szCs w:val="20"/>
              </w:rPr>
              <w:t>有仪器设备维护、维修记录，仪器设备维修及时，现有仪器设备（固定资产）完好率达到</w:t>
            </w:r>
            <w:r w:rsidRPr="00BC5597">
              <w:rPr>
                <w:rFonts w:hint="eastAsia"/>
                <w:szCs w:val="20"/>
              </w:rPr>
              <w:t>95</w:t>
            </w:r>
            <w:r w:rsidRPr="00BC5597">
              <w:rPr>
                <w:szCs w:val="20"/>
              </w:rPr>
              <w:t xml:space="preserve">% </w:t>
            </w:r>
            <w:r w:rsidRPr="00BC5597">
              <w:rPr>
                <w:rFonts w:hint="eastAsia"/>
                <w:szCs w:val="20"/>
              </w:rPr>
              <w:t>。（仪器设备完好率</w:t>
            </w:r>
            <w:r w:rsidRPr="00BC5597">
              <w:rPr>
                <w:rFonts w:hint="eastAsia"/>
                <w:szCs w:val="20"/>
              </w:rPr>
              <w:t>=1000</w:t>
            </w:r>
            <w:r w:rsidRPr="00BC5597">
              <w:rPr>
                <w:rFonts w:hint="eastAsia"/>
                <w:szCs w:val="20"/>
              </w:rPr>
              <w:t>元以上可正常使用的仪器设备数</w:t>
            </w:r>
            <w:r w:rsidRPr="00BC5597">
              <w:rPr>
                <w:rFonts w:hint="eastAsia"/>
                <w:szCs w:val="20"/>
              </w:rPr>
              <w:t>/1000</w:t>
            </w:r>
            <w:r w:rsidRPr="00BC5597">
              <w:rPr>
                <w:rFonts w:hint="eastAsia"/>
                <w:szCs w:val="20"/>
              </w:rPr>
              <w:t>元以上总的仪器设备数</w:t>
            </w:r>
            <w:r w:rsidRPr="00BC5597">
              <w:rPr>
                <w:rFonts w:ascii="宋体" w:hAnsi="宋体" w:hint="eastAsia"/>
                <w:sz w:val="18"/>
              </w:rPr>
              <w:t>×</w:t>
            </w:r>
            <w:r w:rsidRPr="00BC5597">
              <w:rPr>
                <w:rFonts w:hint="eastAsia"/>
                <w:sz w:val="18"/>
              </w:rPr>
              <w:t>100%</w:t>
            </w:r>
            <w:r w:rsidRPr="00BC5597">
              <w:rPr>
                <w:rFonts w:hint="eastAsia"/>
                <w:sz w:val="18"/>
              </w:rPr>
              <w:t>）</w:t>
            </w:r>
          </w:p>
        </w:tc>
        <w:tc>
          <w:tcPr>
            <w:tcW w:w="2520" w:type="dxa"/>
            <w:tcBorders>
              <w:bottom w:val="single" w:sz="4" w:space="0" w:color="auto"/>
            </w:tcBorders>
          </w:tcPr>
          <w:p w:rsidR="00527500" w:rsidRPr="00BC5597" w:rsidRDefault="00527500" w:rsidP="009A421D">
            <w:pPr>
              <w:spacing w:before="100" w:beforeAutospacing="1" w:after="100" w:afterAutospacing="1"/>
              <w:rPr>
                <w:rFonts w:ascii="宋体" w:hAnsi="宋体"/>
              </w:rPr>
            </w:pPr>
            <w:r w:rsidRPr="00BC5597">
              <w:rPr>
                <w:rFonts w:hint="eastAsia"/>
                <w:szCs w:val="20"/>
              </w:rPr>
              <w:t>有仪器设备维护、维修记录，仪器设备的维修要及时，现有仪器设备（固定资产）完好率不低于</w:t>
            </w:r>
            <w:r w:rsidRPr="00BC5597">
              <w:rPr>
                <w:szCs w:val="20"/>
              </w:rPr>
              <w:t xml:space="preserve">80% </w:t>
            </w:r>
            <w:r w:rsidRPr="00BC5597">
              <w:rPr>
                <w:rFonts w:hint="eastAsia"/>
                <w:szCs w:val="20"/>
              </w:rPr>
              <w:t>。</w:t>
            </w:r>
          </w:p>
        </w:tc>
        <w:tc>
          <w:tcPr>
            <w:tcW w:w="453" w:type="dxa"/>
            <w:tcBorders>
              <w:bottom w:val="single" w:sz="4" w:space="0" w:color="auto"/>
            </w:tcBorders>
            <w:vAlign w:val="center"/>
          </w:tcPr>
          <w:p w:rsidR="00527500" w:rsidRPr="00BC5597" w:rsidRDefault="00527500" w:rsidP="009A421D">
            <w:pPr>
              <w:rPr>
                <w:rFonts w:ascii="宋体" w:hAnsi="宋体"/>
              </w:rPr>
            </w:pPr>
            <w:r w:rsidRPr="00BC5597">
              <w:rPr>
                <w:rFonts w:ascii="宋体" w:hAnsi="宋体" w:hint="eastAsia"/>
              </w:rPr>
              <w:t>5</w:t>
            </w:r>
          </w:p>
        </w:tc>
        <w:tc>
          <w:tcPr>
            <w:tcW w:w="585" w:type="dxa"/>
            <w:tcBorders>
              <w:bottom w:val="single" w:sz="4" w:space="0" w:color="auto"/>
            </w:tcBorders>
            <w:vAlign w:val="center"/>
          </w:tcPr>
          <w:p w:rsidR="00527500" w:rsidRPr="00BC5597" w:rsidRDefault="00527500" w:rsidP="009A421D">
            <w:r w:rsidRPr="00BC5597">
              <w:rPr>
                <w:rFonts w:hint="eastAsia"/>
              </w:rPr>
              <w:t>4</w:t>
            </w:r>
          </w:p>
        </w:tc>
        <w:tc>
          <w:tcPr>
            <w:tcW w:w="585" w:type="dxa"/>
            <w:tcBorders>
              <w:bottom w:val="single" w:sz="4" w:space="0" w:color="auto"/>
            </w:tcBorders>
            <w:vAlign w:val="center"/>
          </w:tcPr>
          <w:p w:rsidR="00527500" w:rsidRPr="00BC5597" w:rsidRDefault="00527500" w:rsidP="009A421D">
            <w:r w:rsidRPr="00BC5597">
              <w:rPr>
                <w:rFonts w:hint="eastAsia"/>
              </w:rPr>
              <w:t>3</w:t>
            </w:r>
          </w:p>
        </w:tc>
        <w:tc>
          <w:tcPr>
            <w:tcW w:w="585" w:type="dxa"/>
            <w:gridSpan w:val="2"/>
            <w:tcBorders>
              <w:bottom w:val="single" w:sz="4" w:space="0" w:color="auto"/>
            </w:tcBorders>
            <w:vAlign w:val="center"/>
          </w:tcPr>
          <w:p w:rsidR="00527500" w:rsidRPr="00BC5597" w:rsidRDefault="00527500" w:rsidP="009A421D">
            <w:r w:rsidRPr="00BC5597">
              <w:rPr>
                <w:rFonts w:hint="eastAsia"/>
              </w:rPr>
              <w:t>2</w:t>
            </w:r>
          </w:p>
        </w:tc>
        <w:tc>
          <w:tcPr>
            <w:tcW w:w="360" w:type="dxa"/>
            <w:gridSpan w:val="2"/>
            <w:tcBorders>
              <w:bottom w:val="single" w:sz="4" w:space="0" w:color="auto"/>
            </w:tcBorders>
          </w:tcPr>
          <w:p w:rsidR="00527500" w:rsidRPr="00BC5597" w:rsidRDefault="00527500" w:rsidP="009A421D">
            <w:pPr>
              <w:spacing w:before="100" w:beforeAutospacing="1" w:after="100" w:afterAutospacing="1"/>
              <w:rPr>
                <w:rFonts w:ascii="宋体" w:hAnsi="宋体"/>
              </w:rPr>
            </w:pPr>
          </w:p>
        </w:tc>
      </w:tr>
    </w:tbl>
    <w:p w:rsidR="00527500" w:rsidRDefault="00527500" w:rsidP="00527500">
      <w:pPr>
        <w:rPr>
          <w:sz w:val="28"/>
        </w:rPr>
      </w:pPr>
    </w:p>
    <w:p w:rsidR="00527500" w:rsidRPr="00527500" w:rsidRDefault="00527500" w:rsidP="00527500">
      <w:pPr>
        <w:rPr>
          <w:sz w:val="28"/>
        </w:rPr>
      </w:pPr>
    </w:p>
    <w:p w:rsidR="00527500" w:rsidRDefault="00527500" w:rsidP="00527500">
      <w:pPr>
        <w:pStyle w:val="a3"/>
        <w:numPr>
          <w:ilvl w:val="0"/>
          <w:numId w:val="1"/>
        </w:numPr>
        <w:ind w:firstLineChars="0"/>
        <w:jc w:val="center"/>
        <w:rPr>
          <w:sz w:val="28"/>
        </w:rPr>
      </w:pPr>
      <w:r w:rsidRPr="00527500">
        <w:rPr>
          <w:rFonts w:hint="eastAsia"/>
          <w:sz w:val="28"/>
        </w:rPr>
        <w:lastRenderedPageBreak/>
        <w:t>实验队伍（共</w:t>
      </w:r>
      <w:r w:rsidRPr="00527500">
        <w:rPr>
          <w:rFonts w:hint="eastAsia"/>
          <w:sz w:val="28"/>
        </w:rPr>
        <w:t>15</w:t>
      </w:r>
      <w:r w:rsidRPr="00527500">
        <w:rPr>
          <w:rFonts w:hint="eastAsia"/>
          <w:sz w:val="28"/>
        </w:rPr>
        <w:t>分）</w:t>
      </w:r>
    </w:p>
    <w:tbl>
      <w:tblPr>
        <w:tblW w:w="10509"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7"/>
        <w:gridCol w:w="1147"/>
        <w:gridCol w:w="3605"/>
        <w:gridCol w:w="2520"/>
        <w:gridCol w:w="568"/>
        <w:gridCol w:w="569"/>
        <w:gridCol w:w="568"/>
        <w:gridCol w:w="569"/>
        <w:gridCol w:w="426"/>
      </w:tblGrid>
      <w:tr w:rsidR="00527500" w:rsidRPr="00BC5597" w:rsidTr="00EE7748">
        <w:trPr>
          <w:cantSplit/>
          <w:trHeight w:val="439"/>
        </w:trPr>
        <w:tc>
          <w:tcPr>
            <w:tcW w:w="537" w:type="dxa"/>
            <w:vMerge w:val="restart"/>
            <w:vAlign w:val="center"/>
          </w:tcPr>
          <w:p w:rsidR="00527500" w:rsidRPr="00BC5597" w:rsidRDefault="00527500" w:rsidP="009A421D">
            <w:r w:rsidRPr="00BC5597">
              <w:rPr>
                <w:rFonts w:hint="eastAsia"/>
              </w:rPr>
              <w:t>序号</w:t>
            </w:r>
          </w:p>
        </w:tc>
        <w:tc>
          <w:tcPr>
            <w:tcW w:w="1147" w:type="dxa"/>
            <w:vMerge w:val="restart"/>
            <w:vAlign w:val="center"/>
          </w:tcPr>
          <w:p w:rsidR="00527500" w:rsidRPr="00BC5597" w:rsidRDefault="00527500" w:rsidP="009A421D">
            <w:r w:rsidRPr="00BC5597">
              <w:rPr>
                <w:rFonts w:hint="eastAsia"/>
              </w:rPr>
              <w:t>评估内容</w:t>
            </w:r>
          </w:p>
        </w:tc>
        <w:tc>
          <w:tcPr>
            <w:tcW w:w="6125" w:type="dxa"/>
            <w:gridSpan w:val="2"/>
            <w:vAlign w:val="center"/>
          </w:tcPr>
          <w:p w:rsidR="00527500" w:rsidRPr="00BC5597" w:rsidRDefault="00527500" w:rsidP="009A421D">
            <w:pPr>
              <w:jc w:val="center"/>
            </w:pPr>
            <w:r w:rsidRPr="00BC5597">
              <w:rPr>
                <w:rFonts w:hint="eastAsia"/>
              </w:rPr>
              <w:t>等级标准及内涵</w:t>
            </w:r>
          </w:p>
        </w:tc>
        <w:tc>
          <w:tcPr>
            <w:tcW w:w="2274" w:type="dxa"/>
            <w:gridSpan w:val="4"/>
            <w:vAlign w:val="center"/>
          </w:tcPr>
          <w:p w:rsidR="00527500" w:rsidRPr="00BC5597" w:rsidRDefault="00527500" w:rsidP="009A421D">
            <w:r w:rsidRPr="00BC5597">
              <w:rPr>
                <w:rFonts w:hint="eastAsia"/>
                <w:spacing w:val="-20"/>
              </w:rPr>
              <w:t>考核等级和分值</w:t>
            </w:r>
          </w:p>
        </w:tc>
        <w:tc>
          <w:tcPr>
            <w:tcW w:w="426" w:type="dxa"/>
            <w:vMerge w:val="restart"/>
            <w:vAlign w:val="center"/>
          </w:tcPr>
          <w:p w:rsidR="00527500" w:rsidRPr="00BC5597" w:rsidRDefault="00527500" w:rsidP="009A421D">
            <w:r w:rsidRPr="00BC5597">
              <w:rPr>
                <w:rFonts w:hint="eastAsia"/>
              </w:rPr>
              <w:t>得分</w:t>
            </w:r>
          </w:p>
        </w:tc>
      </w:tr>
      <w:tr w:rsidR="00527500" w:rsidRPr="00BC5597" w:rsidTr="00EE7748">
        <w:trPr>
          <w:cantSplit/>
          <w:trHeight w:val="473"/>
        </w:trPr>
        <w:tc>
          <w:tcPr>
            <w:tcW w:w="537" w:type="dxa"/>
            <w:vMerge/>
            <w:vAlign w:val="center"/>
          </w:tcPr>
          <w:p w:rsidR="00527500" w:rsidRPr="00BC5597" w:rsidRDefault="00527500" w:rsidP="009A421D"/>
        </w:tc>
        <w:tc>
          <w:tcPr>
            <w:tcW w:w="1147" w:type="dxa"/>
            <w:vMerge/>
            <w:vAlign w:val="center"/>
          </w:tcPr>
          <w:p w:rsidR="00527500" w:rsidRPr="00BC5597" w:rsidRDefault="00527500" w:rsidP="009A421D"/>
        </w:tc>
        <w:tc>
          <w:tcPr>
            <w:tcW w:w="3605" w:type="dxa"/>
            <w:vAlign w:val="center"/>
          </w:tcPr>
          <w:p w:rsidR="00527500" w:rsidRPr="00BC5597" w:rsidRDefault="00527500" w:rsidP="009A421D">
            <w:pPr>
              <w:jc w:val="center"/>
            </w:pPr>
            <w:r w:rsidRPr="00BC5597">
              <w:t>A</w:t>
            </w:r>
            <w:r w:rsidRPr="00BC5597">
              <w:rPr>
                <w:rFonts w:hint="eastAsia"/>
              </w:rPr>
              <w:t>级</w:t>
            </w:r>
          </w:p>
        </w:tc>
        <w:tc>
          <w:tcPr>
            <w:tcW w:w="2520" w:type="dxa"/>
            <w:vAlign w:val="center"/>
          </w:tcPr>
          <w:p w:rsidR="00527500" w:rsidRPr="00BC5597" w:rsidRDefault="00527500" w:rsidP="009A421D">
            <w:pPr>
              <w:jc w:val="center"/>
            </w:pPr>
            <w:r w:rsidRPr="00BC5597">
              <w:t>C</w:t>
            </w:r>
            <w:r w:rsidRPr="00BC5597">
              <w:rPr>
                <w:rFonts w:hint="eastAsia"/>
              </w:rPr>
              <w:t>级</w:t>
            </w:r>
          </w:p>
        </w:tc>
        <w:tc>
          <w:tcPr>
            <w:tcW w:w="568" w:type="dxa"/>
            <w:vAlign w:val="center"/>
          </w:tcPr>
          <w:p w:rsidR="00527500" w:rsidRPr="00BC5597" w:rsidRDefault="00527500" w:rsidP="009A421D">
            <w:r w:rsidRPr="00BC5597">
              <w:t>A</w:t>
            </w:r>
          </w:p>
        </w:tc>
        <w:tc>
          <w:tcPr>
            <w:tcW w:w="569" w:type="dxa"/>
            <w:vAlign w:val="center"/>
          </w:tcPr>
          <w:p w:rsidR="00527500" w:rsidRPr="00BC5597" w:rsidRDefault="00527500" w:rsidP="009A421D">
            <w:r w:rsidRPr="00BC5597">
              <w:t>B</w:t>
            </w:r>
          </w:p>
        </w:tc>
        <w:tc>
          <w:tcPr>
            <w:tcW w:w="568" w:type="dxa"/>
            <w:vAlign w:val="center"/>
          </w:tcPr>
          <w:p w:rsidR="00527500" w:rsidRPr="00BC5597" w:rsidRDefault="00527500" w:rsidP="009A421D">
            <w:r w:rsidRPr="00BC5597">
              <w:t>C</w:t>
            </w:r>
          </w:p>
        </w:tc>
        <w:tc>
          <w:tcPr>
            <w:tcW w:w="569" w:type="dxa"/>
            <w:vAlign w:val="center"/>
          </w:tcPr>
          <w:p w:rsidR="00527500" w:rsidRPr="00BC5597" w:rsidRDefault="00527500" w:rsidP="009A421D">
            <w:r w:rsidRPr="00BC5597">
              <w:t>D</w:t>
            </w:r>
          </w:p>
        </w:tc>
        <w:tc>
          <w:tcPr>
            <w:tcW w:w="426" w:type="dxa"/>
            <w:vMerge/>
            <w:vAlign w:val="center"/>
          </w:tcPr>
          <w:p w:rsidR="00527500" w:rsidRPr="00BC5597" w:rsidRDefault="00527500" w:rsidP="009A421D"/>
        </w:tc>
      </w:tr>
      <w:tr w:rsidR="00527500" w:rsidRPr="00BC5597" w:rsidTr="00EE7748">
        <w:trPr>
          <w:cantSplit/>
          <w:trHeight w:val="1184"/>
        </w:trPr>
        <w:tc>
          <w:tcPr>
            <w:tcW w:w="537" w:type="dxa"/>
            <w:vAlign w:val="center"/>
          </w:tcPr>
          <w:p w:rsidR="00527500" w:rsidRPr="00BC5597" w:rsidRDefault="00527500" w:rsidP="009A421D">
            <w:pPr>
              <w:jc w:val="center"/>
            </w:pPr>
          </w:p>
          <w:p w:rsidR="00527500" w:rsidRPr="00BC5597" w:rsidRDefault="00527500" w:rsidP="009A421D">
            <w:pPr>
              <w:jc w:val="center"/>
            </w:pPr>
            <w:r w:rsidRPr="00BC5597">
              <w:rPr>
                <w:rFonts w:hint="eastAsia"/>
              </w:rPr>
              <w:t>1</w:t>
            </w:r>
          </w:p>
        </w:tc>
        <w:tc>
          <w:tcPr>
            <w:tcW w:w="1147" w:type="dxa"/>
            <w:vAlign w:val="center"/>
          </w:tcPr>
          <w:p w:rsidR="00527500" w:rsidRPr="00BC5597" w:rsidRDefault="00527500" w:rsidP="00EE7748">
            <w:pPr>
              <w:spacing w:line="240" w:lineRule="exact"/>
            </w:pPr>
            <w:r w:rsidRPr="00BC5597">
              <w:rPr>
                <w:rFonts w:hint="eastAsia"/>
              </w:rPr>
              <w:t>实验室主任</w:t>
            </w:r>
            <w:r w:rsidRPr="00BC5597">
              <w:rPr>
                <w:rFonts w:ascii="宋体" w:hAnsi="宋体" w:hint="eastAsia"/>
              </w:rPr>
              <w:t>※</w:t>
            </w:r>
          </w:p>
        </w:tc>
        <w:tc>
          <w:tcPr>
            <w:tcW w:w="3605" w:type="dxa"/>
            <w:vAlign w:val="center"/>
          </w:tcPr>
          <w:p w:rsidR="00527500" w:rsidRPr="00BC5597" w:rsidRDefault="00527500" w:rsidP="009A421D">
            <w:r w:rsidRPr="00BC5597">
              <w:rPr>
                <w:rFonts w:hint="eastAsia"/>
              </w:rPr>
              <w:t>责任心强，组织管理能力强，高级职称，工作成绩突出，大力推进管理创新</w:t>
            </w:r>
            <w:r w:rsidRPr="00BC5597">
              <w:rPr>
                <w:rFonts w:hint="eastAsia"/>
              </w:rPr>
              <w:t>,</w:t>
            </w:r>
            <w:r w:rsidRPr="00BC5597">
              <w:rPr>
                <w:rFonts w:hint="eastAsia"/>
              </w:rPr>
              <w:t>师生满意度高。</w:t>
            </w:r>
          </w:p>
        </w:tc>
        <w:tc>
          <w:tcPr>
            <w:tcW w:w="2520" w:type="dxa"/>
            <w:vAlign w:val="center"/>
          </w:tcPr>
          <w:p w:rsidR="00527500" w:rsidRPr="00BC5597" w:rsidRDefault="00527500" w:rsidP="009A421D">
            <w:r w:rsidRPr="00BC5597">
              <w:rPr>
                <w:rFonts w:hint="eastAsia"/>
              </w:rPr>
              <w:t>责任心较强，中级职称，工作成绩一般。</w:t>
            </w:r>
          </w:p>
        </w:tc>
        <w:tc>
          <w:tcPr>
            <w:tcW w:w="568" w:type="dxa"/>
            <w:vAlign w:val="center"/>
          </w:tcPr>
          <w:p w:rsidR="00527500" w:rsidRPr="00BC5597" w:rsidRDefault="00527500" w:rsidP="009A421D">
            <w:pPr>
              <w:rPr>
                <w:rFonts w:ascii="宋体" w:hAnsi="宋体"/>
              </w:rPr>
            </w:pPr>
            <w:r w:rsidRPr="00BC5597">
              <w:rPr>
                <w:rFonts w:ascii="宋体" w:hAnsi="宋体" w:hint="eastAsia"/>
              </w:rPr>
              <w:t>5</w:t>
            </w:r>
          </w:p>
        </w:tc>
        <w:tc>
          <w:tcPr>
            <w:tcW w:w="569" w:type="dxa"/>
            <w:vAlign w:val="center"/>
          </w:tcPr>
          <w:p w:rsidR="00527500" w:rsidRPr="00BC5597" w:rsidRDefault="00527500" w:rsidP="009A421D">
            <w:r w:rsidRPr="00BC5597">
              <w:rPr>
                <w:rFonts w:hint="eastAsia"/>
              </w:rPr>
              <w:t>4</w:t>
            </w:r>
          </w:p>
        </w:tc>
        <w:tc>
          <w:tcPr>
            <w:tcW w:w="568" w:type="dxa"/>
            <w:vAlign w:val="center"/>
          </w:tcPr>
          <w:p w:rsidR="00527500" w:rsidRPr="00BC5597" w:rsidRDefault="00527500" w:rsidP="009A421D">
            <w:r w:rsidRPr="00BC5597">
              <w:rPr>
                <w:rFonts w:hint="eastAsia"/>
              </w:rPr>
              <w:t>3</w:t>
            </w:r>
          </w:p>
        </w:tc>
        <w:tc>
          <w:tcPr>
            <w:tcW w:w="569" w:type="dxa"/>
            <w:vAlign w:val="center"/>
          </w:tcPr>
          <w:p w:rsidR="00527500" w:rsidRPr="00BC5597" w:rsidRDefault="00527500" w:rsidP="009A421D">
            <w:r w:rsidRPr="00BC5597">
              <w:rPr>
                <w:rFonts w:hint="eastAsia"/>
              </w:rPr>
              <w:t>2</w:t>
            </w:r>
          </w:p>
        </w:tc>
        <w:tc>
          <w:tcPr>
            <w:tcW w:w="426" w:type="dxa"/>
            <w:vAlign w:val="center"/>
          </w:tcPr>
          <w:p w:rsidR="00527500" w:rsidRPr="00BC5597" w:rsidRDefault="00527500" w:rsidP="009A421D"/>
        </w:tc>
      </w:tr>
      <w:tr w:rsidR="00527500" w:rsidRPr="00BC5597" w:rsidTr="00EE7748">
        <w:trPr>
          <w:cantSplit/>
          <w:trHeight w:val="2054"/>
        </w:trPr>
        <w:tc>
          <w:tcPr>
            <w:tcW w:w="537" w:type="dxa"/>
            <w:vAlign w:val="center"/>
          </w:tcPr>
          <w:p w:rsidR="00527500" w:rsidRPr="00BC5597" w:rsidRDefault="00527500" w:rsidP="009A421D">
            <w:pPr>
              <w:jc w:val="center"/>
            </w:pPr>
            <w:r w:rsidRPr="00BC5597">
              <w:rPr>
                <w:rFonts w:hint="eastAsia"/>
              </w:rPr>
              <w:t>2</w:t>
            </w:r>
          </w:p>
        </w:tc>
        <w:tc>
          <w:tcPr>
            <w:tcW w:w="1147" w:type="dxa"/>
            <w:vAlign w:val="center"/>
          </w:tcPr>
          <w:p w:rsidR="00527500" w:rsidRPr="00BC5597" w:rsidRDefault="00527500" w:rsidP="009A421D">
            <w:pPr>
              <w:spacing w:before="100" w:beforeAutospacing="1" w:after="100" w:afterAutospacing="1"/>
              <w:rPr>
                <w:szCs w:val="20"/>
              </w:rPr>
            </w:pPr>
            <w:r w:rsidRPr="00BC5597">
              <w:rPr>
                <w:rFonts w:hint="eastAsia"/>
                <w:szCs w:val="20"/>
              </w:rPr>
              <w:t>实验人员及教学队伍</w:t>
            </w:r>
            <w:r w:rsidRPr="00BC5597">
              <w:rPr>
                <w:rFonts w:ascii="宋体" w:hAnsi="宋体" w:hint="eastAsia"/>
              </w:rPr>
              <w:t>※</w:t>
            </w:r>
            <w:r w:rsidRPr="00BC5597">
              <w:rPr>
                <w:szCs w:val="20"/>
              </w:rPr>
              <w:t xml:space="preserve"> </w:t>
            </w:r>
          </w:p>
        </w:tc>
        <w:tc>
          <w:tcPr>
            <w:tcW w:w="3605" w:type="dxa"/>
            <w:vAlign w:val="center"/>
          </w:tcPr>
          <w:p w:rsidR="00527500" w:rsidRPr="00BC5597" w:rsidRDefault="00527500" w:rsidP="009A421D">
            <w:pPr>
              <w:spacing w:before="100" w:beforeAutospacing="1" w:after="100" w:afterAutospacing="1"/>
            </w:pPr>
            <w:r w:rsidRPr="00BC5597">
              <w:rPr>
                <w:rFonts w:hint="eastAsia"/>
              </w:rPr>
              <w:t>实验室有</w:t>
            </w:r>
            <w:r w:rsidRPr="00BC5597">
              <w:rPr>
                <w:rFonts w:hint="eastAsia"/>
              </w:rPr>
              <w:t>3</w:t>
            </w:r>
            <w:r w:rsidRPr="00BC5597">
              <w:rPr>
                <w:rFonts w:hint="eastAsia"/>
              </w:rPr>
              <w:t>人及以上专、兼职管理人员或能够满足实验教学的需要。职称、学历、年龄结构基本合理，相对稳定。</w:t>
            </w:r>
            <w:r w:rsidRPr="00BC5597">
              <w:rPr>
                <w:rFonts w:hint="eastAsia"/>
                <w:szCs w:val="20"/>
              </w:rPr>
              <w:t>专职实验教师是实验课程教学和教改的骨干，对实验课程的教学质量高度负责。</w:t>
            </w:r>
          </w:p>
        </w:tc>
        <w:tc>
          <w:tcPr>
            <w:tcW w:w="2520" w:type="dxa"/>
            <w:vAlign w:val="center"/>
          </w:tcPr>
          <w:p w:rsidR="00527500" w:rsidRPr="00BC5597" w:rsidRDefault="00527500" w:rsidP="009A421D">
            <w:pPr>
              <w:spacing w:before="100" w:beforeAutospacing="1" w:after="100" w:afterAutospacing="1"/>
            </w:pPr>
            <w:r w:rsidRPr="00BC5597">
              <w:rPr>
                <w:rFonts w:hint="eastAsia"/>
              </w:rPr>
              <w:t>实验室有</w:t>
            </w:r>
            <w:r w:rsidRPr="00BC5597">
              <w:rPr>
                <w:rFonts w:hint="eastAsia"/>
              </w:rPr>
              <w:t>1</w:t>
            </w:r>
            <w:r w:rsidRPr="00BC5597">
              <w:rPr>
                <w:rFonts w:hint="eastAsia"/>
              </w:rPr>
              <w:t>人或能够满足实验教学的基本需要。</w:t>
            </w:r>
            <w:r w:rsidRPr="00BC5597">
              <w:rPr>
                <w:rFonts w:ascii="宋体" w:hAnsi="宋体" w:hint="eastAsia"/>
              </w:rPr>
              <w:t>职称、知识、年龄接近合理。</w:t>
            </w:r>
          </w:p>
        </w:tc>
        <w:tc>
          <w:tcPr>
            <w:tcW w:w="568" w:type="dxa"/>
            <w:vAlign w:val="center"/>
          </w:tcPr>
          <w:p w:rsidR="00527500" w:rsidRPr="00BC5597" w:rsidRDefault="00527500" w:rsidP="009A421D">
            <w:pPr>
              <w:rPr>
                <w:rFonts w:ascii="宋体" w:hAnsi="宋体"/>
              </w:rPr>
            </w:pPr>
            <w:r w:rsidRPr="00BC5597">
              <w:rPr>
                <w:rFonts w:ascii="宋体" w:hAnsi="宋体" w:hint="eastAsia"/>
              </w:rPr>
              <w:t>5</w:t>
            </w:r>
          </w:p>
        </w:tc>
        <w:tc>
          <w:tcPr>
            <w:tcW w:w="569" w:type="dxa"/>
            <w:vAlign w:val="center"/>
          </w:tcPr>
          <w:p w:rsidR="00527500" w:rsidRPr="00BC5597" w:rsidRDefault="00527500" w:rsidP="009A421D">
            <w:r w:rsidRPr="00BC5597">
              <w:rPr>
                <w:rFonts w:hint="eastAsia"/>
              </w:rPr>
              <w:t>4</w:t>
            </w:r>
          </w:p>
        </w:tc>
        <w:tc>
          <w:tcPr>
            <w:tcW w:w="568" w:type="dxa"/>
            <w:vAlign w:val="center"/>
          </w:tcPr>
          <w:p w:rsidR="00527500" w:rsidRPr="00BC5597" w:rsidRDefault="00527500" w:rsidP="009A421D">
            <w:r w:rsidRPr="00BC5597">
              <w:rPr>
                <w:rFonts w:hint="eastAsia"/>
              </w:rPr>
              <w:t>3</w:t>
            </w:r>
          </w:p>
        </w:tc>
        <w:tc>
          <w:tcPr>
            <w:tcW w:w="569" w:type="dxa"/>
            <w:vAlign w:val="center"/>
          </w:tcPr>
          <w:p w:rsidR="00527500" w:rsidRPr="00BC5597" w:rsidRDefault="00527500" w:rsidP="009A421D">
            <w:r w:rsidRPr="00BC5597">
              <w:rPr>
                <w:rFonts w:hint="eastAsia"/>
              </w:rPr>
              <w:t>2</w:t>
            </w:r>
          </w:p>
        </w:tc>
        <w:tc>
          <w:tcPr>
            <w:tcW w:w="426" w:type="dxa"/>
            <w:vAlign w:val="center"/>
          </w:tcPr>
          <w:p w:rsidR="00527500" w:rsidRPr="00BC5597" w:rsidRDefault="00527500" w:rsidP="009A421D">
            <w:pPr>
              <w:spacing w:before="100" w:beforeAutospacing="1" w:after="100" w:afterAutospacing="1"/>
            </w:pPr>
          </w:p>
        </w:tc>
      </w:tr>
      <w:tr w:rsidR="00527500" w:rsidRPr="00BC5597" w:rsidTr="00EE7748">
        <w:trPr>
          <w:cantSplit/>
          <w:trHeight w:val="1545"/>
        </w:trPr>
        <w:tc>
          <w:tcPr>
            <w:tcW w:w="537" w:type="dxa"/>
            <w:vAlign w:val="center"/>
          </w:tcPr>
          <w:p w:rsidR="00527500" w:rsidRPr="00BC5597" w:rsidRDefault="00527500" w:rsidP="009A421D">
            <w:pPr>
              <w:jc w:val="center"/>
            </w:pPr>
            <w:r w:rsidRPr="00BC5597">
              <w:rPr>
                <w:rFonts w:hint="eastAsia"/>
              </w:rPr>
              <w:t>3</w:t>
            </w:r>
          </w:p>
        </w:tc>
        <w:tc>
          <w:tcPr>
            <w:tcW w:w="1147" w:type="dxa"/>
            <w:vAlign w:val="center"/>
          </w:tcPr>
          <w:p w:rsidR="00527500" w:rsidRPr="00BC5597" w:rsidRDefault="00527500" w:rsidP="009A421D">
            <w:pPr>
              <w:spacing w:before="100" w:beforeAutospacing="1" w:after="100" w:afterAutospacing="1"/>
              <w:rPr>
                <w:rFonts w:ascii="宋体" w:hAnsi="宋体"/>
              </w:rPr>
            </w:pPr>
            <w:r w:rsidRPr="00BC5597">
              <w:rPr>
                <w:rFonts w:hint="eastAsia"/>
                <w:szCs w:val="20"/>
              </w:rPr>
              <w:t>人员培训</w:t>
            </w:r>
            <w:r w:rsidRPr="00BC5597">
              <w:rPr>
                <w:szCs w:val="20"/>
              </w:rPr>
              <w:t xml:space="preserve"> </w:t>
            </w:r>
          </w:p>
        </w:tc>
        <w:tc>
          <w:tcPr>
            <w:tcW w:w="3605" w:type="dxa"/>
            <w:vAlign w:val="center"/>
          </w:tcPr>
          <w:p w:rsidR="00527500" w:rsidRPr="00BC5597" w:rsidRDefault="00527500" w:rsidP="009A421D">
            <w:pPr>
              <w:spacing w:before="100" w:beforeAutospacing="1" w:after="100" w:afterAutospacing="1"/>
              <w:rPr>
                <w:rFonts w:ascii="宋体" w:hAnsi="宋体"/>
              </w:rPr>
            </w:pPr>
            <w:r w:rsidRPr="00BC5597">
              <w:rPr>
                <w:rFonts w:hint="eastAsia"/>
                <w:szCs w:val="20"/>
              </w:rPr>
              <w:t>实验室有实验人员培训制度或执行学校有关制度，根据国内外相应类别实验室建设发展动态制定对不同人员的培训计划，并组织实施。</w:t>
            </w:r>
          </w:p>
        </w:tc>
        <w:tc>
          <w:tcPr>
            <w:tcW w:w="2520" w:type="dxa"/>
            <w:vAlign w:val="center"/>
          </w:tcPr>
          <w:p w:rsidR="00527500" w:rsidRPr="00BC5597" w:rsidRDefault="00527500" w:rsidP="009A421D">
            <w:pPr>
              <w:spacing w:before="100" w:beforeAutospacing="1" w:after="100" w:afterAutospacing="1"/>
              <w:rPr>
                <w:rFonts w:ascii="宋体" w:hAnsi="宋体"/>
              </w:rPr>
            </w:pPr>
            <w:r w:rsidRPr="00BC5597">
              <w:rPr>
                <w:rFonts w:hint="eastAsia"/>
                <w:szCs w:val="20"/>
              </w:rPr>
              <w:t>实验室有实验人员培训制度或执行学校有关制度，实验室有培训计划，并落实到专职人员。</w:t>
            </w:r>
          </w:p>
        </w:tc>
        <w:tc>
          <w:tcPr>
            <w:tcW w:w="568" w:type="dxa"/>
            <w:vAlign w:val="center"/>
          </w:tcPr>
          <w:p w:rsidR="00527500" w:rsidRPr="00BC5597" w:rsidRDefault="00527500" w:rsidP="009A421D">
            <w:pPr>
              <w:rPr>
                <w:rFonts w:ascii="宋体" w:hAnsi="宋体"/>
              </w:rPr>
            </w:pPr>
            <w:r w:rsidRPr="00BC5597">
              <w:rPr>
                <w:rFonts w:ascii="宋体" w:hAnsi="宋体" w:hint="eastAsia"/>
              </w:rPr>
              <w:t>5</w:t>
            </w:r>
          </w:p>
        </w:tc>
        <w:tc>
          <w:tcPr>
            <w:tcW w:w="569" w:type="dxa"/>
            <w:vAlign w:val="center"/>
          </w:tcPr>
          <w:p w:rsidR="00527500" w:rsidRPr="00BC5597" w:rsidRDefault="00527500" w:rsidP="009A421D">
            <w:r w:rsidRPr="00BC5597">
              <w:rPr>
                <w:rFonts w:hint="eastAsia"/>
              </w:rPr>
              <w:t>4</w:t>
            </w:r>
          </w:p>
        </w:tc>
        <w:tc>
          <w:tcPr>
            <w:tcW w:w="568" w:type="dxa"/>
            <w:vAlign w:val="center"/>
          </w:tcPr>
          <w:p w:rsidR="00527500" w:rsidRPr="00BC5597" w:rsidRDefault="00527500" w:rsidP="009A421D">
            <w:r w:rsidRPr="00BC5597">
              <w:rPr>
                <w:rFonts w:hint="eastAsia"/>
              </w:rPr>
              <w:t>3</w:t>
            </w:r>
          </w:p>
        </w:tc>
        <w:tc>
          <w:tcPr>
            <w:tcW w:w="569" w:type="dxa"/>
            <w:vAlign w:val="center"/>
          </w:tcPr>
          <w:p w:rsidR="00527500" w:rsidRPr="00BC5597" w:rsidRDefault="00527500" w:rsidP="009A421D">
            <w:r w:rsidRPr="00BC5597">
              <w:rPr>
                <w:rFonts w:hint="eastAsia"/>
              </w:rPr>
              <w:t>2</w:t>
            </w:r>
          </w:p>
        </w:tc>
        <w:tc>
          <w:tcPr>
            <w:tcW w:w="426" w:type="dxa"/>
            <w:vAlign w:val="center"/>
          </w:tcPr>
          <w:p w:rsidR="00527500" w:rsidRPr="00BC5597" w:rsidRDefault="00527500" w:rsidP="009A421D">
            <w:pPr>
              <w:spacing w:before="100" w:beforeAutospacing="1" w:after="100" w:afterAutospacing="1"/>
            </w:pPr>
          </w:p>
        </w:tc>
      </w:tr>
    </w:tbl>
    <w:p w:rsidR="00527500" w:rsidRPr="00527500" w:rsidRDefault="00527500" w:rsidP="00527500">
      <w:pPr>
        <w:pStyle w:val="a3"/>
        <w:numPr>
          <w:ilvl w:val="0"/>
          <w:numId w:val="1"/>
        </w:numPr>
        <w:ind w:firstLineChars="0"/>
        <w:jc w:val="center"/>
        <w:rPr>
          <w:sz w:val="28"/>
        </w:rPr>
      </w:pPr>
      <w:r w:rsidRPr="00527500">
        <w:rPr>
          <w:rFonts w:hint="eastAsia"/>
          <w:sz w:val="28"/>
        </w:rPr>
        <w:t>环境与安全（共</w:t>
      </w:r>
      <w:r w:rsidRPr="00527500">
        <w:rPr>
          <w:rFonts w:hint="eastAsia"/>
          <w:sz w:val="28"/>
        </w:rPr>
        <w:t>10</w:t>
      </w:r>
      <w:r w:rsidRPr="00527500">
        <w:rPr>
          <w:rFonts w:hint="eastAsia"/>
          <w:sz w:val="28"/>
        </w:rPr>
        <w:t>分）</w:t>
      </w:r>
    </w:p>
    <w:tbl>
      <w:tblPr>
        <w:tblW w:w="1056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
        <w:gridCol w:w="1062"/>
        <w:gridCol w:w="3645"/>
        <w:gridCol w:w="2973"/>
        <w:gridCol w:w="400"/>
        <w:gridCol w:w="7"/>
        <w:gridCol w:w="472"/>
        <w:gridCol w:w="11"/>
        <w:gridCol w:w="469"/>
        <w:gridCol w:w="18"/>
        <w:gridCol w:w="517"/>
        <w:gridCol w:w="457"/>
      </w:tblGrid>
      <w:tr w:rsidR="00527500" w:rsidRPr="00BC5597" w:rsidTr="00EE7748">
        <w:trPr>
          <w:cantSplit/>
          <w:trHeight w:val="606"/>
        </w:trPr>
        <w:tc>
          <w:tcPr>
            <w:tcW w:w="532" w:type="dxa"/>
            <w:vMerge w:val="restart"/>
            <w:vAlign w:val="center"/>
          </w:tcPr>
          <w:p w:rsidR="00527500" w:rsidRPr="00BC5597" w:rsidRDefault="00527500" w:rsidP="009A421D">
            <w:r w:rsidRPr="00BC5597">
              <w:rPr>
                <w:rFonts w:hint="eastAsia"/>
              </w:rPr>
              <w:t>序号</w:t>
            </w:r>
          </w:p>
        </w:tc>
        <w:tc>
          <w:tcPr>
            <w:tcW w:w="1062" w:type="dxa"/>
            <w:vMerge w:val="restart"/>
            <w:vAlign w:val="center"/>
          </w:tcPr>
          <w:p w:rsidR="00527500" w:rsidRPr="00BC5597" w:rsidRDefault="00527500" w:rsidP="009A421D">
            <w:pPr>
              <w:spacing w:before="100" w:beforeAutospacing="1" w:after="100" w:afterAutospacing="1"/>
              <w:rPr>
                <w:rFonts w:ascii="宋体" w:hAnsi="宋体"/>
              </w:rPr>
            </w:pPr>
            <w:r w:rsidRPr="00BC5597">
              <w:rPr>
                <w:rFonts w:hint="eastAsia"/>
                <w:szCs w:val="20"/>
              </w:rPr>
              <w:t>评估内容</w:t>
            </w:r>
          </w:p>
        </w:tc>
        <w:tc>
          <w:tcPr>
            <w:tcW w:w="6618" w:type="dxa"/>
            <w:gridSpan w:val="2"/>
            <w:vAlign w:val="center"/>
          </w:tcPr>
          <w:p w:rsidR="00527500" w:rsidRPr="00BC5597" w:rsidRDefault="00527500" w:rsidP="009A421D">
            <w:pPr>
              <w:jc w:val="center"/>
            </w:pPr>
            <w:r w:rsidRPr="00BC5597">
              <w:rPr>
                <w:rFonts w:hint="eastAsia"/>
              </w:rPr>
              <w:t>等级标准及内涵</w:t>
            </w:r>
          </w:p>
        </w:tc>
        <w:tc>
          <w:tcPr>
            <w:tcW w:w="1894" w:type="dxa"/>
            <w:gridSpan w:val="7"/>
            <w:vAlign w:val="center"/>
          </w:tcPr>
          <w:p w:rsidR="00527500" w:rsidRPr="00BC5597" w:rsidRDefault="00527500" w:rsidP="009A421D">
            <w:r w:rsidRPr="00BC5597">
              <w:rPr>
                <w:rFonts w:hint="eastAsia"/>
                <w:spacing w:val="-20"/>
              </w:rPr>
              <w:t>考核等级和分值</w:t>
            </w:r>
          </w:p>
        </w:tc>
        <w:tc>
          <w:tcPr>
            <w:tcW w:w="457" w:type="dxa"/>
            <w:vMerge w:val="restart"/>
            <w:vAlign w:val="center"/>
          </w:tcPr>
          <w:p w:rsidR="00527500" w:rsidRPr="00BC5597" w:rsidRDefault="00527500" w:rsidP="009A421D">
            <w:r w:rsidRPr="00BC5597">
              <w:rPr>
                <w:rFonts w:hint="eastAsia"/>
              </w:rPr>
              <w:t>得分</w:t>
            </w:r>
          </w:p>
        </w:tc>
      </w:tr>
      <w:tr w:rsidR="00527500" w:rsidRPr="00BC5597" w:rsidTr="00EE7748">
        <w:trPr>
          <w:cantSplit/>
          <w:trHeight w:val="613"/>
        </w:trPr>
        <w:tc>
          <w:tcPr>
            <w:tcW w:w="532" w:type="dxa"/>
            <w:vMerge/>
            <w:vAlign w:val="center"/>
          </w:tcPr>
          <w:p w:rsidR="00527500" w:rsidRPr="00BC5597" w:rsidRDefault="00527500" w:rsidP="009A421D"/>
        </w:tc>
        <w:tc>
          <w:tcPr>
            <w:tcW w:w="1062" w:type="dxa"/>
            <w:vMerge/>
            <w:vAlign w:val="center"/>
          </w:tcPr>
          <w:p w:rsidR="00527500" w:rsidRPr="00BC5597" w:rsidRDefault="00527500" w:rsidP="009A421D">
            <w:pPr>
              <w:spacing w:before="100" w:beforeAutospacing="1" w:after="100" w:afterAutospacing="1"/>
              <w:rPr>
                <w:szCs w:val="20"/>
              </w:rPr>
            </w:pPr>
          </w:p>
        </w:tc>
        <w:tc>
          <w:tcPr>
            <w:tcW w:w="3645" w:type="dxa"/>
            <w:vAlign w:val="center"/>
          </w:tcPr>
          <w:p w:rsidR="00527500" w:rsidRPr="00BC5597" w:rsidRDefault="00527500" w:rsidP="009A421D">
            <w:pPr>
              <w:jc w:val="center"/>
            </w:pPr>
            <w:r w:rsidRPr="00BC5597">
              <w:t>A</w:t>
            </w:r>
            <w:r w:rsidRPr="00BC5597">
              <w:rPr>
                <w:rFonts w:hint="eastAsia"/>
              </w:rPr>
              <w:t>级</w:t>
            </w:r>
          </w:p>
        </w:tc>
        <w:tc>
          <w:tcPr>
            <w:tcW w:w="2973" w:type="dxa"/>
            <w:vAlign w:val="center"/>
          </w:tcPr>
          <w:p w:rsidR="00527500" w:rsidRPr="00BC5597" w:rsidRDefault="00527500" w:rsidP="009A421D">
            <w:pPr>
              <w:jc w:val="center"/>
            </w:pPr>
            <w:r w:rsidRPr="00BC5597">
              <w:t>C</w:t>
            </w:r>
            <w:r w:rsidRPr="00BC5597">
              <w:rPr>
                <w:rFonts w:hint="eastAsia"/>
              </w:rPr>
              <w:t>级</w:t>
            </w:r>
          </w:p>
        </w:tc>
        <w:tc>
          <w:tcPr>
            <w:tcW w:w="400" w:type="dxa"/>
            <w:vAlign w:val="center"/>
          </w:tcPr>
          <w:p w:rsidR="00527500" w:rsidRPr="00BC5597" w:rsidRDefault="00527500" w:rsidP="009A421D">
            <w:r w:rsidRPr="00BC5597">
              <w:t>A</w:t>
            </w:r>
          </w:p>
        </w:tc>
        <w:tc>
          <w:tcPr>
            <w:tcW w:w="479" w:type="dxa"/>
            <w:gridSpan w:val="2"/>
            <w:vAlign w:val="center"/>
          </w:tcPr>
          <w:p w:rsidR="00527500" w:rsidRPr="00BC5597" w:rsidRDefault="00527500" w:rsidP="009A421D">
            <w:r w:rsidRPr="00BC5597">
              <w:t>B</w:t>
            </w:r>
          </w:p>
        </w:tc>
        <w:tc>
          <w:tcPr>
            <w:tcW w:w="480" w:type="dxa"/>
            <w:gridSpan w:val="2"/>
            <w:vAlign w:val="center"/>
          </w:tcPr>
          <w:p w:rsidR="00527500" w:rsidRPr="00BC5597" w:rsidRDefault="00527500" w:rsidP="009A421D">
            <w:r w:rsidRPr="00BC5597">
              <w:t>C</w:t>
            </w:r>
          </w:p>
        </w:tc>
        <w:tc>
          <w:tcPr>
            <w:tcW w:w="535" w:type="dxa"/>
            <w:gridSpan w:val="2"/>
            <w:vAlign w:val="center"/>
          </w:tcPr>
          <w:p w:rsidR="00527500" w:rsidRPr="00BC5597" w:rsidRDefault="00527500" w:rsidP="009A421D">
            <w:r w:rsidRPr="00BC5597">
              <w:t>D</w:t>
            </w:r>
          </w:p>
        </w:tc>
        <w:tc>
          <w:tcPr>
            <w:tcW w:w="457" w:type="dxa"/>
            <w:vMerge/>
            <w:vAlign w:val="center"/>
          </w:tcPr>
          <w:p w:rsidR="00527500" w:rsidRPr="00BC5597" w:rsidRDefault="00527500" w:rsidP="009A421D"/>
        </w:tc>
      </w:tr>
      <w:tr w:rsidR="00527500" w:rsidRPr="00BC5597" w:rsidTr="00EE7748">
        <w:trPr>
          <w:cantSplit/>
          <w:trHeight w:val="2517"/>
        </w:trPr>
        <w:tc>
          <w:tcPr>
            <w:tcW w:w="532" w:type="dxa"/>
            <w:vAlign w:val="center"/>
          </w:tcPr>
          <w:p w:rsidR="00527500" w:rsidRPr="00BC5597" w:rsidRDefault="00527500" w:rsidP="009A421D">
            <w:r w:rsidRPr="00BC5597">
              <w:rPr>
                <w:rFonts w:hint="eastAsia"/>
              </w:rPr>
              <w:t>1</w:t>
            </w:r>
          </w:p>
        </w:tc>
        <w:tc>
          <w:tcPr>
            <w:tcW w:w="1062" w:type="dxa"/>
            <w:vAlign w:val="center"/>
          </w:tcPr>
          <w:p w:rsidR="00527500" w:rsidRPr="00BC5597" w:rsidRDefault="00527500" w:rsidP="009A421D">
            <w:pPr>
              <w:spacing w:before="100" w:beforeAutospacing="1" w:after="100" w:afterAutospacing="1"/>
              <w:rPr>
                <w:rFonts w:ascii="宋体" w:hAnsi="宋体"/>
              </w:rPr>
            </w:pPr>
            <w:r w:rsidRPr="00BC5597">
              <w:rPr>
                <w:rFonts w:hint="eastAsia"/>
                <w:szCs w:val="20"/>
              </w:rPr>
              <w:t>实验用房</w:t>
            </w:r>
            <w:r w:rsidRPr="00BC5597">
              <w:rPr>
                <w:szCs w:val="20"/>
              </w:rPr>
              <w:t xml:space="preserve"> </w:t>
            </w:r>
          </w:p>
        </w:tc>
        <w:tc>
          <w:tcPr>
            <w:tcW w:w="3645" w:type="dxa"/>
            <w:vAlign w:val="center"/>
          </w:tcPr>
          <w:p w:rsidR="00527500" w:rsidRPr="00BC5597" w:rsidRDefault="00527500" w:rsidP="009A421D">
            <w:pPr>
              <w:spacing w:before="100" w:beforeAutospacing="1" w:after="100" w:afterAutospacing="1"/>
              <w:ind w:leftChars="-140" w:left="-84" w:hangingChars="100" w:hanging="210"/>
              <w:rPr>
                <w:rFonts w:ascii="宋体" w:hAnsi="宋体"/>
              </w:rPr>
            </w:pPr>
            <w:r w:rsidRPr="00BC5597">
              <w:rPr>
                <w:rFonts w:hint="eastAsia"/>
                <w:szCs w:val="20"/>
              </w:rPr>
              <w:t>实实验室无破损、无危漏隐患；家具、仪器设备整齐、无尘土；实验台、凳、架、门、窗、玻璃、开关板完整无缺，无尘土；墙面无脱落、污损，无尘土；地面无尘土、无积水、无纸屑、香烟头等垃圾，室内布局合理。电路、水、气管道布局安全、规范，无积灰与蛛网等杂物。</w:t>
            </w:r>
          </w:p>
        </w:tc>
        <w:tc>
          <w:tcPr>
            <w:tcW w:w="2973" w:type="dxa"/>
            <w:vAlign w:val="center"/>
          </w:tcPr>
          <w:p w:rsidR="00527500" w:rsidRPr="00BC5597" w:rsidRDefault="00527500" w:rsidP="009A421D">
            <w:pPr>
              <w:spacing w:before="100" w:beforeAutospacing="1" w:after="100" w:afterAutospacing="1"/>
              <w:ind w:leftChars="-140" w:left="-84" w:hangingChars="100" w:hanging="210"/>
              <w:rPr>
                <w:rFonts w:ascii="宋体" w:hAnsi="宋体"/>
              </w:rPr>
            </w:pPr>
            <w:r w:rsidRPr="00BC5597">
              <w:rPr>
                <w:rFonts w:ascii="宋体" w:hAnsi="宋体" w:hint="eastAsia"/>
              </w:rPr>
              <w:t>2</w:t>
            </w:r>
            <w:r w:rsidRPr="00BC5597">
              <w:rPr>
                <w:rFonts w:hint="eastAsia"/>
                <w:szCs w:val="20"/>
              </w:rPr>
              <w:t>实验室无破损、无危漏隐患，整洁、卫生；电路、水、气管道布局安全、规范。</w:t>
            </w:r>
          </w:p>
        </w:tc>
        <w:tc>
          <w:tcPr>
            <w:tcW w:w="400" w:type="dxa"/>
            <w:vAlign w:val="center"/>
          </w:tcPr>
          <w:p w:rsidR="00527500" w:rsidRPr="00BC5597" w:rsidRDefault="00527500" w:rsidP="009A421D">
            <w:pPr>
              <w:rPr>
                <w:rFonts w:ascii="宋体" w:hAnsi="宋体"/>
              </w:rPr>
            </w:pPr>
            <w:r w:rsidRPr="00BC5597">
              <w:rPr>
                <w:rFonts w:ascii="宋体" w:hAnsi="宋体" w:hint="eastAsia"/>
              </w:rPr>
              <w:t>5</w:t>
            </w:r>
          </w:p>
        </w:tc>
        <w:tc>
          <w:tcPr>
            <w:tcW w:w="479" w:type="dxa"/>
            <w:gridSpan w:val="2"/>
            <w:vAlign w:val="center"/>
          </w:tcPr>
          <w:p w:rsidR="00527500" w:rsidRPr="00BC5597" w:rsidRDefault="00527500" w:rsidP="009A421D">
            <w:r w:rsidRPr="00BC5597">
              <w:rPr>
                <w:rFonts w:hint="eastAsia"/>
              </w:rPr>
              <w:t>4</w:t>
            </w:r>
          </w:p>
        </w:tc>
        <w:tc>
          <w:tcPr>
            <w:tcW w:w="480" w:type="dxa"/>
            <w:gridSpan w:val="2"/>
            <w:vAlign w:val="center"/>
          </w:tcPr>
          <w:p w:rsidR="00527500" w:rsidRPr="00BC5597" w:rsidRDefault="00527500" w:rsidP="009A421D">
            <w:r w:rsidRPr="00BC5597">
              <w:rPr>
                <w:rFonts w:hint="eastAsia"/>
              </w:rPr>
              <w:t>3</w:t>
            </w:r>
          </w:p>
        </w:tc>
        <w:tc>
          <w:tcPr>
            <w:tcW w:w="535" w:type="dxa"/>
            <w:gridSpan w:val="2"/>
            <w:vAlign w:val="center"/>
          </w:tcPr>
          <w:p w:rsidR="00527500" w:rsidRPr="00BC5597" w:rsidRDefault="00527500" w:rsidP="009A421D">
            <w:r w:rsidRPr="00BC5597">
              <w:rPr>
                <w:rFonts w:hint="eastAsia"/>
              </w:rPr>
              <w:t>2</w:t>
            </w:r>
          </w:p>
        </w:tc>
        <w:tc>
          <w:tcPr>
            <w:tcW w:w="457" w:type="dxa"/>
            <w:vAlign w:val="center"/>
          </w:tcPr>
          <w:p w:rsidR="00527500" w:rsidRPr="00BC5597" w:rsidRDefault="00527500" w:rsidP="009A421D">
            <w:pPr>
              <w:spacing w:before="100" w:beforeAutospacing="1" w:after="100" w:afterAutospacing="1"/>
              <w:ind w:leftChars="-140" w:left="-294"/>
            </w:pPr>
          </w:p>
        </w:tc>
      </w:tr>
      <w:tr w:rsidR="00527500" w:rsidRPr="00BC5597" w:rsidTr="00EE7748">
        <w:trPr>
          <w:cantSplit/>
          <w:trHeight w:val="2636"/>
        </w:trPr>
        <w:tc>
          <w:tcPr>
            <w:tcW w:w="532" w:type="dxa"/>
            <w:vAlign w:val="center"/>
          </w:tcPr>
          <w:p w:rsidR="00527500" w:rsidRPr="00BC5597" w:rsidRDefault="00527500" w:rsidP="009A421D">
            <w:r w:rsidRPr="00BC5597">
              <w:rPr>
                <w:rFonts w:hint="eastAsia"/>
              </w:rPr>
              <w:t>2</w:t>
            </w:r>
          </w:p>
        </w:tc>
        <w:tc>
          <w:tcPr>
            <w:tcW w:w="1062" w:type="dxa"/>
            <w:vAlign w:val="center"/>
          </w:tcPr>
          <w:p w:rsidR="00527500" w:rsidRPr="00BC5597" w:rsidRDefault="00527500" w:rsidP="009A421D">
            <w:pPr>
              <w:spacing w:before="100" w:beforeAutospacing="1" w:after="100" w:afterAutospacing="1"/>
              <w:rPr>
                <w:rFonts w:ascii="宋体" w:hAnsi="宋体"/>
              </w:rPr>
            </w:pPr>
            <w:r w:rsidRPr="00BC5597">
              <w:rPr>
                <w:rFonts w:hint="eastAsia"/>
                <w:szCs w:val="20"/>
              </w:rPr>
              <w:t>安全措施</w:t>
            </w:r>
            <w:r w:rsidRPr="00BC5597">
              <w:rPr>
                <w:rFonts w:ascii="宋体" w:hAnsi="宋体" w:hint="eastAsia"/>
              </w:rPr>
              <w:t>※</w:t>
            </w:r>
            <w:r w:rsidRPr="00BC5597">
              <w:rPr>
                <w:szCs w:val="20"/>
              </w:rPr>
              <w:t xml:space="preserve">  </w:t>
            </w:r>
          </w:p>
        </w:tc>
        <w:tc>
          <w:tcPr>
            <w:tcW w:w="3645" w:type="dxa"/>
            <w:vAlign w:val="center"/>
          </w:tcPr>
          <w:p w:rsidR="00527500" w:rsidRPr="00BC5597" w:rsidRDefault="00527500" w:rsidP="009A421D">
            <w:pPr>
              <w:spacing w:before="100" w:beforeAutospacing="1" w:after="100" w:afterAutospacing="1"/>
              <w:rPr>
                <w:rFonts w:ascii="宋体" w:hAnsi="宋体"/>
              </w:rPr>
            </w:pPr>
            <w:r w:rsidRPr="00BC5597">
              <w:rPr>
                <w:rFonts w:hint="eastAsia"/>
                <w:szCs w:val="20"/>
              </w:rPr>
              <w:t>有实验室突发事件应急预案，实验室安全制度完善，并有专人定期进行安全检查。有防火、防爆、防盗、防破坏基本设备和措施并合理安放。有安全警示标识。无人员及设备安全事故发生，安全防患意识强，安全应急措施齐全得力。</w:t>
            </w:r>
          </w:p>
        </w:tc>
        <w:tc>
          <w:tcPr>
            <w:tcW w:w="2973" w:type="dxa"/>
            <w:vAlign w:val="center"/>
          </w:tcPr>
          <w:p w:rsidR="00527500" w:rsidRPr="00BC5597" w:rsidRDefault="00527500" w:rsidP="009A421D">
            <w:pPr>
              <w:spacing w:before="100" w:beforeAutospacing="1" w:after="100" w:afterAutospacing="1"/>
              <w:rPr>
                <w:rFonts w:ascii="宋体" w:hAnsi="宋体"/>
              </w:rPr>
            </w:pPr>
            <w:r w:rsidRPr="00BC5597">
              <w:rPr>
                <w:rFonts w:hint="eastAsia"/>
                <w:szCs w:val="20"/>
              </w:rPr>
              <w:t>有实验室突发事件应急预案，实验室安全制度基本齐全。安全防患意识较强，安全应急措施基本齐全得力。</w:t>
            </w:r>
          </w:p>
        </w:tc>
        <w:tc>
          <w:tcPr>
            <w:tcW w:w="407" w:type="dxa"/>
            <w:gridSpan w:val="2"/>
            <w:vAlign w:val="center"/>
          </w:tcPr>
          <w:p w:rsidR="00527500" w:rsidRPr="00BC5597" w:rsidRDefault="00527500" w:rsidP="009A421D">
            <w:pPr>
              <w:spacing w:before="100" w:beforeAutospacing="1" w:after="100" w:afterAutospacing="1"/>
              <w:rPr>
                <w:rFonts w:ascii="宋体" w:hAnsi="宋体"/>
              </w:rPr>
            </w:pPr>
            <w:r w:rsidRPr="00BC5597">
              <w:rPr>
                <w:rFonts w:ascii="宋体" w:hAnsi="宋体" w:hint="eastAsia"/>
              </w:rPr>
              <w:t>5</w:t>
            </w:r>
          </w:p>
        </w:tc>
        <w:tc>
          <w:tcPr>
            <w:tcW w:w="483" w:type="dxa"/>
            <w:gridSpan w:val="2"/>
            <w:vAlign w:val="center"/>
          </w:tcPr>
          <w:p w:rsidR="00527500" w:rsidRPr="00BC5597" w:rsidRDefault="00527500" w:rsidP="009A421D">
            <w:pPr>
              <w:spacing w:before="100" w:beforeAutospacing="1" w:after="100" w:afterAutospacing="1"/>
            </w:pPr>
            <w:r w:rsidRPr="00BC5597">
              <w:rPr>
                <w:rFonts w:hint="eastAsia"/>
              </w:rPr>
              <w:t>4</w:t>
            </w:r>
          </w:p>
        </w:tc>
        <w:tc>
          <w:tcPr>
            <w:tcW w:w="487" w:type="dxa"/>
            <w:gridSpan w:val="2"/>
            <w:vAlign w:val="center"/>
          </w:tcPr>
          <w:p w:rsidR="00527500" w:rsidRPr="00BC5597" w:rsidRDefault="00527500" w:rsidP="009A421D">
            <w:pPr>
              <w:spacing w:before="100" w:beforeAutospacing="1" w:after="100" w:afterAutospacing="1"/>
            </w:pPr>
            <w:r w:rsidRPr="00BC5597">
              <w:rPr>
                <w:rFonts w:hint="eastAsia"/>
              </w:rPr>
              <w:t>3</w:t>
            </w:r>
          </w:p>
        </w:tc>
        <w:tc>
          <w:tcPr>
            <w:tcW w:w="517" w:type="dxa"/>
            <w:vAlign w:val="center"/>
          </w:tcPr>
          <w:p w:rsidR="00527500" w:rsidRPr="00BC5597" w:rsidRDefault="00527500" w:rsidP="009A421D">
            <w:pPr>
              <w:spacing w:before="100" w:beforeAutospacing="1" w:after="100" w:afterAutospacing="1"/>
            </w:pPr>
            <w:r w:rsidRPr="00BC5597">
              <w:rPr>
                <w:rFonts w:hint="eastAsia"/>
              </w:rPr>
              <w:t>2</w:t>
            </w:r>
          </w:p>
        </w:tc>
        <w:tc>
          <w:tcPr>
            <w:tcW w:w="457" w:type="dxa"/>
            <w:vAlign w:val="center"/>
          </w:tcPr>
          <w:p w:rsidR="00527500" w:rsidRPr="00BC5597" w:rsidRDefault="00527500" w:rsidP="009A421D">
            <w:pPr>
              <w:spacing w:before="100" w:beforeAutospacing="1" w:after="100" w:afterAutospacing="1"/>
            </w:pPr>
          </w:p>
        </w:tc>
      </w:tr>
    </w:tbl>
    <w:p w:rsidR="00527500" w:rsidRPr="00527500" w:rsidRDefault="00527500" w:rsidP="00527500">
      <w:pPr>
        <w:rPr>
          <w:rFonts w:ascii="宋体" w:hAnsi="宋体"/>
          <w:b/>
          <w:bCs/>
        </w:rPr>
      </w:pPr>
      <w:r w:rsidRPr="00BC5597">
        <w:rPr>
          <w:rFonts w:hint="eastAsia"/>
          <w:b/>
          <w:bCs/>
          <w:sz w:val="24"/>
        </w:rPr>
        <w:t>注：带</w:t>
      </w:r>
      <w:r w:rsidRPr="00BC5597">
        <w:rPr>
          <w:rFonts w:ascii="宋体" w:hAnsi="宋体" w:hint="eastAsia"/>
          <w:b/>
          <w:bCs/>
        </w:rPr>
        <w:t>※号为关键性指</w:t>
      </w:r>
    </w:p>
    <w:sectPr w:rsidR="00527500" w:rsidRPr="00527500" w:rsidSect="00FF61DF">
      <w:footerReference w:type="default" r:id="rId7"/>
      <w:pgSz w:w="11906" w:h="16838"/>
      <w:pgMar w:top="1440" w:right="1800" w:bottom="1440" w:left="1800" w:header="851" w:footer="409"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0A53" w:rsidRDefault="00410A53" w:rsidP="00EE7748">
      <w:r>
        <w:separator/>
      </w:r>
    </w:p>
  </w:endnote>
  <w:endnote w:type="continuationSeparator" w:id="1">
    <w:p w:rsidR="00410A53" w:rsidRDefault="00410A53" w:rsidP="00EE77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13032"/>
      <w:docPartObj>
        <w:docPartGallery w:val="Page Numbers (Bottom of Page)"/>
        <w:docPartUnique/>
      </w:docPartObj>
    </w:sdtPr>
    <w:sdtContent>
      <w:p w:rsidR="00FF61DF" w:rsidRDefault="00FF61DF">
        <w:pPr>
          <w:pStyle w:val="a5"/>
          <w:jc w:val="center"/>
        </w:pPr>
        <w:fldSimple w:instr=" PAGE   \* MERGEFORMAT ">
          <w:r w:rsidRPr="00FF61DF">
            <w:rPr>
              <w:noProof/>
              <w:lang w:val="zh-CN"/>
            </w:rPr>
            <w:t>4</w:t>
          </w:r>
        </w:fldSimple>
      </w:p>
    </w:sdtContent>
  </w:sdt>
  <w:p w:rsidR="00FF61DF" w:rsidRDefault="00FF61D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0A53" w:rsidRDefault="00410A53" w:rsidP="00EE7748">
      <w:r>
        <w:separator/>
      </w:r>
    </w:p>
  </w:footnote>
  <w:footnote w:type="continuationSeparator" w:id="1">
    <w:p w:rsidR="00410A53" w:rsidRDefault="00410A53" w:rsidP="00EE77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C6FE3"/>
    <w:multiLevelType w:val="hybridMultilevel"/>
    <w:tmpl w:val="C6BA4978"/>
    <w:lvl w:ilvl="0" w:tplc="3DDA21CA">
      <w:start w:val="1"/>
      <w:numFmt w:val="japaneseCounting"/>
      <w:lvlText w:val="%1、"/>
      <w:lvlJc w:val="left"/>
      <w:pPr>
        <w:tabs>
          <w:tab w:val="num" w:pos="960"/>
        </w:tabs>
        <w:ind w:left="960" w:hanging="48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6CE96B06"/>
    <w:multiLevelType w:val="hybridMultilevel"/>
    <w:tmpl w:val="C6BA4978"/>
    <w:lvl w:ilvl="0" w:tplc="3DDA21CA">
      <w:start w:val="1"/>
      <w:numFmt w:val="japaneseCounting"/>
      <w:lvlText w:val="%1、"/>
      <w:lvlJc w:val="left"/>
      <w:pPr>
        <w:tabs>
          <w:tab w:val="num" w:pos="960"/>
        </w:tabs>
        <w:ind w:left="960" w:hanging="48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7C290F7A"/>
    <w:multiLevelType w:val="hybridMultilevel"/>
    <w:tmpl w:val="C6BA4978"/>
    <w:lvl w:ilvl="0" w:tplc="3DDA21CA">
      <w:start w:val="1"/>
      <w:numFmt w:val="japaneseCounting"/>
      <w:lvlText w:val="%1、"/>
      <w:lvlJc w:val="left"/>
      <w:pPr>
        <w:tabs>
          <w:tab w:val="num" w:pos="960"/>
        </w:tabs>
        <w:ind w:left="960" w:hanging="48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7500"/>
    <w:rsid w:val="00410A53"/>
    <w:rsid w:val="004B3659"/>
    <w:rsid w:val="00527500"/>
    <w:rsid w:val="007E21C0"/>
    <w:rsid w:val="00E724DD"/>
    <w:rsid w:val="00EE7748"/>
    <w:rsid w:val="00FF61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0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7500"/>
    <w:pPr>
      <w:ind w:firstLineChars="200" w:firstLine="420"/>
    </w:pPr>
  </w:style>
  <w:style w:type="paragraph" w:styleId="a4">
    <w:name w:val="header"/>
    <w:basedOn w:val="a"/>
    <w:link w:val="Char"/>
    <w:uiPriority w:val="99"/>
    <w:semiHidden/>
    <w:unhideWhenUsed/>
    <w:rsid w:val="00EE77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E7748"/>
    <w:rPr>
      <w:rFonts w:ascii="Times New Roman" w:eastAsia="宋体" w:hAnsi="Times New Roman" w:cs="Times New Roman"/>
      <w:sz w:val="18"/>
      <w:szCs w:val="18"/>
    </w:rPr>
  </w:style>
  <w:style w:type="paragraph" w:styleId="a5">
    <w:name w:val="footer"/>
    <w:basedOn w:val="a"/>
    <w:link w:val="Char0"/>
    <w:uiPriority w:val="99"/>
    <w:unhideWhenUsed/>
    <w:rsid w:val="00EE7748"/>
    <w:pPr>
      <w:tabs>
        <w:tab w:val="center" w:pos="4153"/>
        <w:tab w:val="right" w:pos="8306"/>
      </w:tabs>
      <w:snapToGrid w:val="0"/>
      <w:jc w:val="left"/>
    </w:pPr>
    <w:rPr>
      <w:sz w:val="18"/>
      <w:szCs w:val="18"/>
    </w:rPr>
  </w:style>
  <w:style w:type="character" w:customStyle="1" w:styleId="Char0">
    <w:name w:val="页脚 Char"/>
    <w:basedOn w:val="a0"/>
    <w:link w:val="a5"/>
    <w:uiPriority w:val="99"/>
    <w:rsid w:val="00EE774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505</Words>
  <Characters>2885</Characters>
  <Application>Microsoft Office Word</Application>
  <DocSecurity>0</DocSecurity>
  <Lines>24</Lines>
  <Paragraphs>6</Paragraphs>
  <ScaleCrop>false</ScaleCrop>
  <Company>Microsoft</Company>
  <LinksUpToDate>false</LinksUpToDate>
  <CharactersWithSpaces>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cp:lastPrinted>2016-03-17T02:14:00Z</cp:lastPrinted>
  <dcterms:created xsi:type="dcterms:W3CDTF">2016-03-17T01:32:00Z</dcterms:created>
  <dcterms:modified xsi:type="dcterms:W3CDTF">2016-03-17T02:15:00Z</dcterms:modified>
</cp:coreProperties>
</file>